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13FAF" w14:textId="77777777" w:rsidR="0075205F" w:rsidRPr="001B6F08" w:rsidRDefault="0075205F" w:rsidP="0075205F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1B6F08">
        <w:rPr>
          <w:rFonts w:ascii="Times New Roman" w:eastAsia="Arial Unicode MS" w:hAnsi="Times New Roman" w:cs="Times New Roman"/>
          <w:sz w:val="28"/>
          <w:szCs w:val="24"/>
        </w:rPr>
        <w:t xml:space="preserve">ПОЛОЖЕНИЕ </w:t>
      </w:r>
    </w:p>
    <w:p w14:paraId="3734F73D" w14:textId="77777777" w:rsidR="0075205F" w:rsidRPr="001B6F08" w:rsidRDefault="0075205F" w:rsidP="001B6F08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F08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проведения</w:t>
      </w:r>
      <w:r w:rsidR="001B6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1126" w:rsidRPr="00201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Всероссийского </w:t>
      </w:r>
      <w:r w:rsidR="00CE3194" w:rsidRPr="001B6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 </w:t>
      </w:r>
      <w:r w:rsidR="00BB5A01" w:rsidRPr="001B6F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студенческих социально-ориентированных предпринимательских проектов </w:t>
      </w:r>
      <w:r w:rsidR="00046D45" w:rsidRPr="00046D45">
        <w:rPr>
          <w:rFonts w:ascii="Times New Roman" w:eastAsia="Calibri" w:hAnsi="Times New Roman" w:cs="Times New Roman"/>
          <w:sz w:val="28"/>
          <w:szCs w:val="28"/>
          <w:lang w:eastAsia="ru-RU"/>
        </w:rPr>
        <w:t>«Сопряжение»</w:t>
      </w:r>
    </w:p>
    <w:p w14:paraId="05FDB0C3" w14:textId="77777777" w:rsidR="0075205F" w:rsidRPr="0080742B" w:rsidRDefault="0075205F" w:rsidP="0075205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24"/>
        </w:rPr>
      </w:pPr>
    </w:p>
    <w:p w14:paraId="7072D4E5" w14:textId="77777777" w:rsidR="0075205F" w:rsidRDefault="0075205F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75205F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I</w:t>
      </w:r>
      <w:r w:rsidRPr="0075205F">
        <w:rPr>
          <w:rFonts w:ascii="Times New Roman" w:eastAsia="Arial Unicode MS" w:hAnsi="Times New Roman" w:cs="Times New Roman"/>
          <w:b/>
          <w:sz w:val="28"/>
          <w:szCs w:val="24"/>
        </w:rPr>
        <w:t>. Общие положения</w:t>
      </w:r>
    </w:p>
    <w:p w14:paraId="005E4DE8" w14:textId="0997A0BC" w:rsidR="00BB5A01" w:rsidRDefault="00BB5A01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положение устанавливает порядок организации и проведения </w:t>
      </w:r>
      <w:r w:rsidR="009D3CBB" w:rsidRPr="009D3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Всероссийского 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 студенческих социально-ориентированных предпринимательских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ектов </w:t>
      </w:r>
      <w:r w:rsidR="009D3CBB" w:rsidRPr="009D3C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«Сопряжение»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конкурс) в ФГБОУ ВО «Поволжск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ФКСиТ</w:t>
      </w:r>
      <w:proofErr w:type="spellEnd"/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3CDF625F" w14:textId="77777777" w:rsidR="00932CB1" w:rsidRDefault="00932CB1" w:rsidP="008B537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0CDACFB" w14:textId="2793F935" w:rsidR="00BB5A01" w:rsidRPr="009D7F19" w:rsidRDefault="00BB5A01" w:rsidP="008B537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5B7A53" w:rsidRP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условий 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162697"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ации</w:t>
      </w:r>
      <w:r w:rsidR="00162697"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стратегически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162697"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162697"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развитию исследований, накоплению компетенций и трансферу знаний в различных серах жизни общества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D71F293" w14:textId="77777777" w:rsidR="00BB5A01" w:rsidRPr="009D7F19" w:rsidRDefault="00BB5A01" w:rsidP="008B537E">
      <w:pPr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521BC913" w14:textId="74E73463" w:rsidR="00162697" w:rsidRPr="00162697" w:rsidRDefault="00162697" w:rsidP="00162697">
      <w:pPr>
        <w:pStyle w:val="a7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потенциала научно-исследовательской деятельности  студентов и  гармонизаци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креативной, предпринимательской, образовательно-воспитательной и производственной составляющих экономического развития России в условиях приоритетов социально ориентированной сервисной экономики</w:t>
      </w:r>
      <w:r w:rsidR="005B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EFDC6A8" w14:textId="51959107" w:rsidR="00162697" w:rsidRPr="00162697" w:rsidRDefault="00162697" w:rsidP="00162697">
      <w:pPr>
        <w:pStyle w:val="a7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Лидеров социального предпринимательства и продвижение их инициатив</w:t>
      </w:r>
      <w:r w:rsidR="0047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90A22E7" w14:textId="77777777" w:rsidR="0075205F" w:rsidRPr="0075205F" w:rsidRDefault="0075205F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/>
          <w:szCs w:val="24"/>
        </w:rPr>
      </w:pPr>
    </w:p>
    <w:p w14:paraId="14E9E95D" w14:textId="77777777" w:rsidR="0075205F" w:rsidRDefault="0075205F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75205F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II</w:t>
      </w:r>
      <w:r w:rsidRPr="0075205F">
        <w:rPr>
          <w:rFonts w:ascii="Times New Roman" w:eastAsia="Arial Unicode MS" w:hAnsi="Times New Roman" w:cs="Times New Roman"/>
          <w:b/>
          <w:sz w:val="28"/>
          <w:szCs w:val="24"/>
        </w:rPr>
        <w:t>. Сроки и место проведения</w:t>
      </w:r>
    </w:p>
    <w:p w14:paraId="6CAA488F" w14:textId="1064AA5D" w:rsidR="00D41F0E" w:rsidRPr="00D41F0E" w:rsidRDefault="00873E3E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t xml:space="preserve">Конкурс </w:t>
      </w:r>
      <w:r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проводится 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с</w:t>
      </w:r>
      <w:r w:rsidR="00D15ABB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о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</w:t>
      </w:r>
      <w:r w:rsidR="00DD4CAF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20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</w:t>
      </w:r>
      <w:r w:rsidR="00B70D10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февраля 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по </w:t>
      </w:r>
      <w:r w:rsidR="00B70D10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5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</w:t>
      </w:r>
      <w:r w:rsidR="00B70D10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апреля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202</w:t>
      </w:r>
      <w:r w:rsidR="00B70D10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4</w:t>
      </w:r>
      <w:r w:rsidR="00D41F0E"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года.</w:t>
      </w:r>
    </w:p>
    <w:p w14:paraId="5BAE837E" w14:textId="77777777" w:rsidR="006241A6" w:rsidRDefault="006241A6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6241A6">
        <w:rPr>
          <w:rFonts w:ascii="Times New Roman" w:eastAsia="Arial Unicode MS" w:hAnsi="Times New Roman" w:cs="Times New Roman"/>
          <w:sz w:val="28"/>
          <w:szCs w:val="24"/>
        </w:rPr>
        <w:t xml:space="preserve">Место проведения конкурса: ФГБОУ ВО «Поволжский </w:t>
      </w:r>
      <w:proofErr w:type="spellStart"/>
      <w:r w:rsidRPr="006241A6">
        <w:rPr>
          <w:rFonts w:ascii="Times New Roman" w:eastAsia="Arial Unicode MS" w:hAnsi="Times New Roman" w:cs="Times New Roman"/>
          <w:sz w:val="28"/>
          <w:szCs w:val="24"/>
        </w:rPr>
        <w:t>ГУФКСиТ</w:t>
      </w:r>
      <w:proofErr w:type="spellEnd"/>
      <w:r w:rsidRPr="006241A6">
        <w:rPr>
          <w:rFonts w:ascii="Times New Roman" w:eastAsia="Arial Unicode MS" w:hAnsi="Times New Roman" w:cs="Times New Roman"/>
          <w:sz w:val="28"/>
          <w:szCs w:val="24"/>
        </w:rPr>
        <w:t xml:space="preserve">», г. Казань, территория Деревня Универсиады, </w:t>
      </w:r>
      <w:proofErr w:type="spellStart"/>
      <w:r w:rsidR="003B6F8B">
        <w:rPr>
          <w:rFonts w:ascii="Times New Roman" w:eastAsia="Arial Unicode MS" w:hAnsi="Times New Roman" w:cs="Times New Roman"/>
          <w:sz w:val="28"/>
          <w:szCs w:val="24"/>
        </w:rPr>
        <w:t>з</w:t>
      </w:r>
      <w:r w:rsidRPr="006241A6">
        <w:rPr>
          <w:rFonts w:ascii="Times New Roman" w:eastAsia="Arial Unicode MS" w:hAnsi="Times New Roman" w:cs="Times New Roman"/>
          <w:sz w:val="28"/>
          <w:szCs w:val="24"/>
        </w:rPr>
        <w:t>д</w:t>
      </w:r>
      <w:proofErr w:type="spellEnd"/>
      <w:r w:rsidRPr="006241A6">
        <w:rPr>
          <w:rFonts w:ascii="Times New Roman" w:eastAsia="Arial Unicode MS" w:hAnsi="Times New Roman" w:cs="Times New Roman"/>
          <w:sz w:val="28"/>
          <w:szCs w:val="24"/>
        </w:rPr>
        <w:t>. 35 (Учебно-лабораторный корпус).</w:t>
      </w:r>
    </w:p>
    <w:p w14:paraId="50F76831" w14:textId="77777777" w:rsidR="00D41F0E" w:rsidRPr="0028697D" w:rsidRDefault="00D41F0E" w:rsidP="008B537E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</w:p>
    <w:p w14:paraId="3E64FD76" w14:textId="77777777" w:rsidR="0075205F" w:rsidRPr="0075205F" w:rsidRDefault="0075205F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75205F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III</w:t>
      </w:r>
      <w:r w:rsidRPr="0075205F">
        <w:rPr>
          <w:rFonts w:ascii="Times New Roman" w:eastAsia="Arial Unicode MS" w:hAnsi="Times New Roman" w:cs="Times New Roman"/>
          <w:b/>
          <w:sz w:val="28"/>
          <w:szCs w:val="24"/>
        </w:rPr>
        <w:t>. Руководство и организация Конкурса</w:t>
      </w:r>
    </w:p>
    <w:p w14:paraId="435C73A8" w14:textId="45675E0F" w:rsidR="0075205F" w:rsidRDefault="0028697D" w:rsidP="008B537E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28697D">
        <w:rPr>
          <w:rFonts w:ascii="Times New Roman" w:eastAsia="Arial Unicode MS" w:hAnsi="Times New Roman" w:cs="Times New Roman"/>
          <w:sz w:val="28"/>
          <w:szCs w:val="24"/>
        </w:rPr>
        <w:t xml:space="preserve">Общее руководство по подготовке, организации и проведению конкурса возлагается </w:t>
      </w:r>
      <w:r w:rsidRPr="00294F5B">
        <w:rPr>
          <w:rFonts w:ascii="Times New Roman" w:eastAsia="Arial Unicode MS" w:hAnsi="Times New Roman" w:cs="Times New Roman"/>
          <w:sz w:val="28"/>
          <w:szCs w:val="24"/>
        </w:rPr>
        <w:t xml:space="preserve">на доцента кафедры </w:t>
      </w:r>
      <w:r w:rsidR="00294F5B" w:rsidRPr="00294F5B">
        <w:rPr>
          <w:rFonts w:ascii="Times New Roman" w:eastAsia="Arial Unicode MS" w:hAnsi="Times New Roman" w:cs="Times New Roman"/>
          <w:sz w:val="28"/>
          <w:szCs w:val="24"/>
        </w:rPr>
        <w:t xml:space="preserve">Агееву Гульназ </w:t>
      </w:r>
      <w:proofErr w:type="spellStart"/>
      <w:r w:rsidR="00294F5B" w:rsidRPr="00294F5B">
        <w:rPr>
          <w:rFonts w:ascii="Times New Roman" w:eastAsia="Arial Unicode MS" w:hAnsi="Times New Roman" w:cs="Times New Roman"/>
          <w:sz w:val="28"/>
          <w:szCs w:val="24"/>
        </w:rPr>
        <w:t>Фаритовну</w:t>
      </w:r>
      <w:proofErr w:type="spellEnd"/>
      <w:r w:rsidR="00472BCC">
        <w:rPr>
          <w:rFonts w:ascii="Times New Roman" w:eastAsia="Arial Unicode MS" w:hAnsi="Times New Roman" w:cs="Times New Roman"/>
          <w:sz w:val="28"/>
          <w:szCs w:val="24"/>
        </w:rPr>
        <w:t xml:space="preserve"> и профессора кафедры Вишнякову Ольгу Николаевну.</w:t>
      </w:r>
    </w:p>
    <w:p w14:paraId="4CCDBB10" w14:textId="77777777" w:rsidR="00943BEA" w:rsidRPr="00943BEA" w:rsidRDefault="00943BEA" w:rsidP="008B537E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943BEA">
        <w:rPr>
          <w:rFonts w:ascii="Times New Roman" w:eastAsia="Arial Unicode MS" w:hAnsi="Times New Roman" w:cs="Times New Roman"/>
          <w:sz w:val="28"/>
          <w:szCs w:val="24"/>
        </w:rPr>
        <w:t>Состав оргкомитета утверждается приказом ректора.</w:t>
      </w:r>
    </w:p>
    <w:p w14:paraId="0B8E3626" w14:textId="77777777" w:rsidR="00943BEA" w:rsidRPr="00943BEA" w:rsidRDefault="00943BEA" w:rsidP="008B537E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943BEA">
        <w:rPr>
          <w:rFonts w:ascii="Times New Roman" w:eastAsia="Arial Unicode MS" w:hAnsi="Times New Roman" w:cs="Times New Roman"/>
          <w:sz w:val="28"/>
          <w:szCs w:val="24"/>
        </w:rPr>
        <w:t>Оргкомитет Конкурса:</w:t>
      </w:r>
    </w:p>
    <w:p w14:paraId="69C00168" w14:textId="77777777" w:rsidR="00943BEA" w:rsidRPr="00943BEA" w:rsidRDefault="00943BEA" w:rsidP="008B537E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943BEA">
        <w:rPr>
          <w:rFonts w:ascii="Times New Roman" w:eastAsia="Arial Unicode MS" w:hAnsi="Times New Roman" w:cs="Times New Roman"/>
          <w:sz w:val="28"/>
          <w:szCs w:val="24"/>
        </w:rPr>
        <w:t>- осуществляет общее руководство подготовкой и проведением Конкурса;</w:t>
      </w:r>
    </w:p>
    <w:p w14:paraId="0602D611" w14:textId="77777777" w:rsidR="00943BEA" w:rsidRPr="00943BEA" w:rsidRDefault="00943BEA" w:rsidP="008B537E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943BEA">
        <w:rPr>
          <w:rFonts w:ascii="Times New Roman" w:eastAsia="Arial Unicode MS" w:hAnsi="Times New Roman" w:cs="Times New Roman"/>
          <w:sz w:val="28"/>
          <w:szCs w:val="24"/>
        </w:rPr>
        <w:t>- разрабатывает программу, формирует списки участников, утверждает итоговые документы Конкурса;</w:t>
      </w:r>
    </w:p>
    <w:p w14:paraId="35DAF124" w14:textId="77777777" w:rsidR="00943BEA" w:rsidRDefault="00943BEA" w:rsidP="008B537E">
      <w:pPr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943BEA">
        <w:rPr>
          <w:rFonts w:ascii="Times New Roman" w:eastAsia="Arial Unicode MS" w:hAnsi="Times New Roman" w:cs="Times New Roman"/>
          <w:sz w:val="28"/>
          <w:szCs w:val="24"/>
        </w:rPr>
        <w:t>- формирует составы экспертных комиссий.</w:t>
      </w:r>
    </w:p>
    <w:p w14:paraId="299041C3" w14:textId="77777777" w:rsidR="00472BCC" w:rsidRDefault="00472BCC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</w:p>
    <w:p w14:paraId="5EB3EC41" w14:textId="77777777" w:rsidR="0075205F" w:rsidRPr="0075205F" w:rsidRDefault="00614093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I</w:t>
      </w:r>
      <w:r w:rsidR="0075205F" w:rsidRPr="0075205F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V</w:t>
      </w:r>
      <w:r w:rsidR="0075205F" w:rsidRPr="0075205F">
        <w:rPr>
          <w:rFonts w:ascii="Times New Roman" w:eastAsia="Arial Unicode MS" w:hAnsi="Times New Roman" w:cs="Times New Roman"/>
          <w:b/>
          <w:sz w:val="28"/>
          <w:szCs w:val="24"/>
        </w:rPr>
        <w:t>. Участники Конкурса</w:t>
      </w:r>
    </w:p>
    <w:p w14:paraId="377B5600" w14:textId="77777777" w:rsidR="00CE3194" w:rsidRDefault="00EE2D52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EE2D52">
        <w:rPr>
          <w:rFonts w:ascii="Times New Roman" w:eastAsia="Arial Unicode MS" w:hAnsi="Times New Roman" w:cs="Times New Roman"/>
          <w:sz w:val="28"/>
          <w:szCs w:val="24"/>
        </w:rPr>
        <w:t xml:space="preserve">К участию в Конкурсе допускаются </w:t>
      </w:r>
      <w:r w:rsidR="0028697D" w:rsidRPr="0028697D">
        <w:rPr>
          <w:rFonts w:ascii="Times New Roman" w:eastAsia="Arial Unicode MS" w:hAnsi="Times New Roman" w:cs="Times New Roman"/>
          <w:sz w:val="28"/>
          <w:szCs w:val="24"/>
        </w:rPr>
        <w:t>студенты</w:t>
      </w:r>
      <w:r w:rsidR="003B6F8B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28697D" w:rsidRPr="0028697D">
        <w:rPr>
          <w:rFonts w:ascii="Times New Roman" w:eastAsia="Arial Unicode MS" w:hAnsi="Times New Roman" w:cs="Times New Roman"/>
          <w:sz w:val="28"/>
          <w:szCs w:val="24"/>
        </w:rPr>
        <w:t>и аспиранты любого курса, направления, профиля и формы обучения.</w:t>
      </w:r>
    </w:p>
    <w:p w14:paraId="119F166B" w14:textId="77777777" w:rsidR="008B537E" w:rsidRPr="0028697D" w:rsidRDefault="008B537E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</w:p>
    <w:p w14:paraId="1F2BC73D" w14:textId="77777777" w:rsidR="0075205F" w:rsidRPr="0075205F" w:rsidRDefault="0075205F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75205F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V</w:t>
      </w:r>
      <w:r w:rsidRPr="0075205F">
        <w:rPr>
          <w:rFonts w:ascii="Times New Roman" w:eastAsia="Arial Unicode MS" w:hAnsi="Times New Roman" w:cs="Times New Roman"/>
          <w:b/>
          <w:sz w:val="28"/>
          <w:szCs w:val="24"/>
        </w:rPr>
        <w:t>. Основные требования к работе</w:t>
      </w:r>
    </w:p>
    <w:p w14:paraId="2AE01469" w14:textId="18119128" w:rsidR="002C6BAC" w:rsidRPr="0090798A" w:rsidRDefault="002C6BAC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DD4CAF">
        <w:rPr>
          <w:rFonts w:ascii="Times New Roman" w:eastAsia="Times New Roman" w:hAnsi="Times New Roman" w:cs="Times New Roman"/>
          <w:sz w:val="28"/>
          <w:szCs w:val="24"/>
        </w:rPr>
        <w:lastRenderedPageBreak/>
        <w:t>В конкурсе участвуют социально-ориентированные предпринимательские проекты, направленные на улучшение качества жизни выбранной авторами целевой аудитории.</w:t>
      </w:r>
      <w:r w:rsidRPr="0090798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3053622" w14:textId="4FA80A23" w:rsidR="007B1A8E" w:rsidRDefault="006E3B12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Конкурсная работа состоит из трех разделов – введение, информационная карта, выводы. </w:t>
      </w:r>
      <w:r w:rsidRPr="006E3B12">
        <w:rPr>
          <w:rFonts w:ascii="Times New Roman" w:eastAsia="Times New Roman" w:hAnsi="Times New Roman" w:cs="Times New Roman"/>
          <w:sz w:val="28"/>
          <w:szCs w:val="24"/>
        </w:rPr>
        <w:t>Требования к оформлению конкурсной работы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4CAF">
        <w:rPr>
          <w:rFonts w:ascii="Times New Roman" w:eastAsia="Times New Roman" w:hAnsi="Times New Roman" w:cs="Times New Roman"/>
          <w:sz w:val="28"/>
          <w:szCs w:val="24"/>
        </w:rPr>
        <w:t>представлено в приложении № 2.</w:t>
      </w:r>
    </w:p>
    <w:p w14:paraId="74CE725E" w14:textId="2F067962" w:rsidR="007B1A8E" w:rsidRDefault="007B1A8E" w:rsidP="008B537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14:paraId="6EB4D3C5" w14:textId="77777777" w:rsidR="0075205F" w:rsidRPr="0075205F" w:rsidRDefault="0075205F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75205F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VI</w:t>
      </w:r>
      <w:r w:rsidRPr="0075205F">
        <w:rPr>
          <w:rFonts w:ascii="Times New Roman" w:eastAsia="Arial Unicode MS" w:hAnsi="Times New Roman" w:cs="Times New Roman"/>
          <w:b/>
          <w:sz w:val="28"/>
          <w:szCs w:val="24"/>
        </w:rPr>
        <w:t>. Порядок проведения Конкурса</w:t>
      </w:r>
    </w:p>
    <w:p w14:paraId="2A2D1312" w14:textId="7E399060" w:rsidR="0075205F" w:rsidRPr="00680759" w:rsidRDefault="00873E3E" w:rsidP="00DD4CAF">
      <w:pPr>
        <w:keepNext/>
        <w:keepLines/>
        <w:widowControl w:val="0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</w:pPr>
      <w:bookmarkStart w:id="0" w:name="bookmark3"/>
      <w:r w:rsidRPr="00FD1572">
        <w:rPr>
          <w:rFonts w:ascii="Times New Roman" w:eastAsia="Arial Unicode MS" w:hAnsi="Times New Roman" w:cs="Times New Roman"/>
          <w:sz w:val="28"/>
          <w:szCs w:val="24"/>
        </w:rPr>
        <w:t>Прием заявок</w:t>
      </w:r>
      <w:r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: 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с </w:t>
      </w:r>
      <w:r w:rsidR="00DD4CAF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20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DE149A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февраля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по </w:t>
      </w:r>
      <w:r w:rsidR="00DE149A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25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DE149A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марта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202</w:t>
      </w:r>
      <w:r w:rsidR="00DE149A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4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года</w:t>
      </w:r>
      <w:r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.</w:t>
      </w:r>
    </w:p>
    <w:p w14:paraId="1E415F99" w14:textId="77777777" w:rsidR="006241A6" w:rsidRPr="00680759" w:rsidRDefault="00EE2D52" w:rsidP="00DD4CAF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</w:pPr>
      <w:r w:rsidRPr="00680759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Конкурс предполагает два этапа:</w:t>
      </w:r>
    </w:p>
    <w:p w14:paraId="4CFD440D" w14:textId="7D8226B4" w:rsidR="006241A6" w:rsidRPr="00E00A8D" w:rsidRDefault="006241A6" w:rsidP="00DD4CAF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</w:pPr>
      <w:r w:rsidRPr="002C6BAC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заочный </w:t>
      </w:r>
      <w:r w:rsidR="00EE2D52" w:rsidRPr="002C6BAC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>этап</w:t>
      </w:r>
      <w:r w:rsidRPr="002C6BAC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– </w:t>
      </w:r>
      <w:r w:rsidR="00A17232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26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A17232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марта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202</w:t>
      </w:r>
      <w:r w:rsidR="00A17232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>4</w:t>
      </w:r>
      <w:r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года</w:t>
      </w:r>
      <w:r w:rsidR="002C6BAC" w:rsidRPr="000B15A8">
        <w:rPr>
          <w:rFonts w:ascii="Times New Roman" w:eastAsia="Arial Unicode MS" w:hAnsi="Times New Roman" w:cs="Times New Roman"/>
          <w:b/>
          <w:bCs/>
          <w:color w:val="000000" w:themeColor="text1"/>
          <w:sz w:val="28"/>
          <w:szCs w:val="24"/>
        </w:rPr>
        <w:t xml:space="preserve"> – по 4 апреля 2024</w:t>
      </w:r>
      <w:r w:rsidR="002C6BAC" w:rsidRPr="00E00A8D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г.</w:t>
      </w:r>
      <w:r w:rsidRPr="00E00A8D">
        <w:rPr>
          <w:rFonts w:ascii="Times New Roman" w:eastAsia="Arial Unicode MS" w:hAnsi="Times New Roman" w:cs="Times New Roman"/>
          <w:color w:val="000000" w:themeColor="text1"/>
          <w:sz w:val="28"/>
          <w:szCs w:val="24"/>
        </w:rPr>
        <w:t xml:space="preserve"> </w:t>
      </w:r>
    </w:p>
    <w:p w14:paraId="2B288DE7" w14:textId="0AB507B2" w:rsidR="006241A6" w:rsidRPr="000B15A8" w:rsidRDefault="006241A6" w:rsidP="00DD4CAF">
      <w:pPr>
        <w:pStyle w:val="a7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</w:rPr>
      </w:pPr>
      <w:r w:rsidRPr="00E00A8D">
        <w:rPr>
          <w:rFonts w:ascii="Times New Roman" w:eastAsia="Arial Unicode MS" w:hAnsi="Times New Roman" w:cs="Times New Roman"/>
          <w:sz w:val="28"/>
          <w:szCs w:val="24"/>
        </w:rPr>
        <w:t xml:space="preserve">очный </w:t>
      </w:r>
      <w:r w:rsidR="00EE2D52" w:rsidRPr="00E00A8D">
        <w:rPr>
          <w:rFonts w:ascii="Times New Roman" w:eastAsia="Arial Unicode MS" w:hAnsi="Times New Roman" w:cs="Times New Roman"/>
          <w:sz w:val="28"/>
          <w:szCs w:val="24"/>
        </w:rPr>
        <w:t>этап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680759" w:rsidRPr="00E00A8D">
        <w:rPr>
          <w:rFonts w:ascii="Times New Roman" w:eastAsia="Arial Unicode MS" w:hAnsi="Times New Roman" w:cs="Times New Roman"/>
          <w:sz w:val="28"/>
          <w:szCs w:val="24"/>
        </w:rPr>
        <w:t>(</w:t>
      </w:r>
      <w:r w:rsidR="002C6BAC" w:rsidRPr="00E00A8D">
        <w:rPr>
          <w:rFonts w:ascii="Times New Roman" w:eastAsia="Arial Unicode MS" w:hAnsi="Times New Roman" w:cs="Times New Roman"/>
          <w:sz w:val="28"/>
          <w:szCs w:val="24"/>
        </w:rPr>
        <w:t xml:space="preserve">для иногородних </w:t>
      </w:r>
      <w:r w:rsidR="00680759" w:rsidRPr="00E00A8D">
        <w:rPr>
          <w:rFonts w:ascii="Times New Roman" w:eastAsia="Arial Unicode MS" w:hAnsi="Times New Roman" w:cs="Times New Roman"/>
          <w:sz w:val="28"/>
          <w:szCs w:val="24"/>
        </w:rPr>
        <w:t>онлайн</w:t>
      </w:r>
      <w:r w:rsidR="00AC3EFA" w:rsidRPr="00E00A8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680759" w:rsidRPr="00E00A8D">
        <w:rPr>
          <w:rFonts w:ascii="Times New Roman" w:eastAsia="Arial Unicode MS" w:hAnsi="Times New Roman" w:cs="Times New Roman"/>
          <w:sz w:val="28"/>
          <w:szCs w:val="24"/>
        </w:rPr>
        <w:t>-</w:t>
      </w:r>
      <w:r w:rsidR="00AC3EFA" w:rsidRPr="00E00A8D">
        <w:rPr>
          <w:rFonts w:ascii="Times New Roman" w:eastAsia="Arial Unicode MS" w:hAnsi="Times New Roman" w:cs="Times New Roman"/>
          <w:sz w:val="28"/>
          <w:szCs w:val="24"/>
        </w:rPr>
        <w:t xml:space="preserve"> на платформе</w:t>
      </w:r>
      <w:r w:rsidR="00AC3EFA" w:rsidRPr="002C6BAC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proofErr w:type="spellStart"/>
      <w:r w:rsidR="00AC3EFA" w:rsidRPr="002C6BAC">
        <w:rPr>
          <w:rFonts w:ascii="Times New Roman" w:eastAsia="Arial Unicode MS" w:hAnsi="Times New Roman" w:cs="Times New Roman"/>
          <w:sz w:val="28"/>
          <w:szCs w:val="24"/>
        </w:rPr>
        <w:t>Pruffme</w:t>
      </w:r>
      <w:proofErr w:type="spellEnd"/>
      <w:r w:rsidR="00680759" w:rsidRPr="002C6BAC">
        <w:rPr>
          <w:rFonts w:ascii="Times New Roman" w:eastAsia="Arial Unicode MS" w:hAnsi="Times New Roman" w:cs="Times New Roman"/>
          <w:sz w:val="28"/>
          <w:szCs w:val="24"/>
        </w:rPr>
        <w:t xml:space="preserve">) </w:t>
      </w:r>
      <w:r w:rsidRPr="002C6BAC">
        <w:rPr>
          <w:rFonts w:ascii="Times New Roman" w:eastAsia="Arial Unicode MS" w:hAnsi="Times New Roman" w:cs="Times New Roman"/>
          <w:sz w:val="28"/>
          <w:szCs w:val="24"/>
        </w:rPr>
        <w:t xml:space="preserve">– </w:t>
      </w:r>
      <w:r w:rsidR="00680759" w:rsidRPr="000B15A8">
        <w:rPr>
          <w:rFonts w:ascii="Times New Roman" w:eastAsia="Arial Unicode MS" w:hAnsi="Times New Roman" w:cs="Times New Roman"/>
          <w:b/>
          <w:bCs/>
          <w:sz w:val="28"/>
          <w:szCs w:val="24"/>
        </w:rPr>
        <w:t>5</w:t>
      </w:r>
      <w:r w:rsidRPr="000B15A8">
        <w:rPr>
          <w:rFonts w:ascii="Times New Roman" w:eastAsia="Arial Unicode MS" w:hAnsi="Times New Roman" w:cs="Times New Roman"/>
          <w:b/>
          <w:bCs/>
          <w:sz w:val="28"/>
          <w:szCs w:val="24"/>
        </w:rPr>
        <w:t xml:space="preserve"> </w:t>
      </w:r>
      <w:r w:rsidR="00680759" w:rsidRPr="000B15A8">
        <w:rPr>
          <w:rFonts w:ascii="Times New Roman" w:eastAsia="Arial Unicode MS" w:hAnsi="Times New Roman" w:cs="Times New Roman"/>
          <w:b/>
          <w:bCs/>
          <w:sz w:val="28"/>
          <w:szCs w:val="24"/>
        </w:rPr>
        <w:t>апреля</w:t>
      </w:r>
      <w:r w:rsidRPr="000B15A8">
        <w:rPr>
          <w:rFonts w:ascii="Times New Roman" w:eastAsia="Arial Unicode MS" w:hAnsi="Times New Roman" w:cs="Times New Roman"/>
          <w:b/>
          <w:bCs/>
          <w:sz w:val="28"/>
          <w:szCs w:val="24"/>
        </w:rPr>
        <w:t xml:space="preserve"> 202</w:t>
      </w:r>
      <w:r w:rsidR="00A17232" w:rsidRPr="000B15A8">
        <w:rPr>
          <w:rFonts w:ascii="Times New Roman" w:eastAsia="Arial Unicode MS" w:hAnsi="Times New Roman" w:cs="Times New Roman"/>
          <w:b/>
          <w:bCs/>
          <w:sz w:val="28"/>
          <w:szCs w:val="24"/>
        </w:rPr>
        <w:t>4</w:t>
      </w:r>
      <w:r w:rsidRPr="000B15A8">
        <w:rPr>
          <w:rFonts w:ascii="Times New Roman" w:eastAsia="Arial Unicode MS" w:hAnsi="Times New Roman" w:cs="Times New Roman"/>
          <w:b/>
          <w:bCs/>
          <w:sz w:val="28"/>
          <w:szCs w:val="24"/>
        </w:rPr>
        <w:t xml:space="preserve"> года.</w:t>
      </w:r>
    </w:p>
    <w:p w14:paraId="4DD88EF7" w14:textId="383BF6AA" w:rsidR="007B2053" w:rsidRPr="00FD1572" w:rsidRDefault="007B2053" w:rsidP="00DD4CAF">
      <w:pPr>
        <w:keepNext/>
        <w:keepLines/>
        <w:widowControl w:val="0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D1572">
        <w:rPr>
          <w:rFonts w:ascii="Times New Roman" w:eastAsia="Arial Unicode MS" w:hAnsi="Times New Roman" w:cs="Times New Roman"/>
          <w:sz w:val="28"/>
          <w:szCs w:val="24"/>
          <w:u w:val="single"/>
        </w:rPr>
        <w:t>Условия заочного участия</w:t>
      </w:r>
      <w:r w:rsidRPr="00FD1572">
        <w:rPr>
          <w:rFonts w:ascii="Times New Roman" w:eastAsia="Arial Unicode MS" w:hAnsi="Times New Roman" w:cs="Times New Roman"/>
          <w:sz w:val="28"/>
          <w:szCs w:val="24"/>
        </w:rPr>
        <w:t xml:space="preserve">: на электронную почту </w:t>
      </w:r>
      <w:r w:rsidR="00472BCC" w:rsidRPr="00472BCC">
        <w:rPr>
          <w:rFonts w:ascii="Times New Roman" w:hAnsi="Times New Roman" w:cs="Times New Roman"/>
          <w:sz w:val="28"/>
          <w:szCs w:val="28"/>
        </w:rPr>
        <w:t>konkurs-eus@mail.ru</w:t>
      </w:r>
      <w:r w:rsidRPr="00FD1572">
        <w:rPr>
          <w:rFonts w:ascii="Times New Roman" w:eastAsia="Arial Unicode MS" w:hAnsi="Times New Roman" w:cs="Times New Roman"/>
          <w:sz w:val="28"/>
          <w:szCs w:val="24"/>
        </w:rPr>
        <w:t xml:space="preserve">  необходимо направить:</w:t>
      </w:r>
    </w:p>
    <w:p w14:paraId="07F16E7A" w14:textId="77777777" w:rsidR="007B2053" w:rsidRPr="00FD1572" w:rsidRDefault="007B2053" w:rsidP="00DD4CAF">
      <w:pPr>
        <w:keepNext/>
        <w:keepLines/>
        <w:widowControl w:val="0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D1572">
        <w:rPr>
          <w:rFonts w:ascii="Times New Roman" w:eastAsia="Arial Unicode MS" w:hAnsi="Times New Roman" w:cs="Times New Roman"/>
          <w:sz w:val="28"/>
          <w:szCs w:val="24"/>
        </w:rPr>
        <w:t>1. Заявку на участие (приложение № 1 к Положению);</w:t>
      </w:r>
    </w:p>
    <w:p w14:paraId="54280281" w14:textId="60968FF5" w:rsidR="007B2053" w:rsidRPr="00FD1572" w:rsidRDefault="007B2053" w:rsidP="00DD4CAF">
      <w:pPr>
        <w:keepNext/>
        <w:keepLines/>
        <w:widowControl w:val="0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D1572">
        <w:rPr>
          <w:rFonts w:ascii="Times New Roman" w:eastAsia="Arial Unicode MS" w:hAnsi="Times New Roman" w:cs="Times New Roman"/>
          <w:sz w:val="28"/>
          <w:szCs w:val="24"/>
        </w:rPr>
        <w:t xml:space="preserve">2. </w:t>
      </w:r>
      <w:r w:rsidR="00DD4CAF">
        <w:rPr>
          <w:rFonts w:ascii="Times New Roman" w:eastAsia="Arial Unicode MS" w:hAnsi="Times New Roman" w:cs="Times New Roman"/>
          <w:sz w:val="28"/>
          <w:szCs w:val="24"/>
        </w:rPr>
        <w:t>Конкурсную работу</w:t>
      </w:r>
      <w:r w:rsidRPr="00FD1572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bookmarkStart w:id="1" w:name="_Hlk158237079"/>
      <w:r w:rsidRPr="00FD1572">
        <w:rPr>
          <w:rFonts w:ascii="Times New Roman" w:eastAsia="Arial Unicode MS" w:hAnsi="Times New Roman" w:cs="Times New Roman"/>
          <w:sz w:val="28"/>
          <w:szCs w:val="24"/>
        </w:rPr>
        <w:t>(приложение № 2 к Положению)</w:t>
      </w:r>
      <w:bookmarkEnd w:id="1"/>
      <w:r w:rsidRPr="00FD1572">
        <w:rPr>
          <w:rFonts w:ascii="Times New Roman" w:eastAsia="Arial Unicode MS" w:hAnsi="Times New Roman" w:cs="Times New Roman"/>
          <w:sz w:val="28"/>
          <w:szCs w:val="24"/>
        </w:rPr>
        <w:t xml:space="preserve">. </w:t>
      </w:r>
    </w:p>
    <w:p w14:paraId="1DF4F3F2" w14:textId="055D3630" w:rsidR="006241A6" w:rsidRPr="00E00A8D" w:rsidRDefault="007B2053" w:rsidP="00DD4CAF">
      <w:pPr>
        <w:keepNext/>
        <w:keepLines/>
        <w:widowControl w:val="0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D1572">
        <w:rPr>
          <w:rFonts w:ascii="Times New Roman" w:eastAsia="Arial Unicode MS" w:hAnsi="Times New Roman" w:cs="Times New Roman"/>
          <w:sz w:val="28"/>
          <w:szCs w:val="24"/>
          <w:u w:val="single"/>
        </w:rPr>
        <w:t xml:space="preserve">Условия </w:t>
      </w:r>
      <w:r w:rsidR="002C6BAC">
        <w:rPr>
          <w:rFonts w:ascii="Times New Roman" w:eastAsia="Arial Unicode MS" w:hAnsi="Times New Roman" w:cs="Times New Roman"/>
          <w:sz w:val="28"/>
          <w:szCs w:val="24"/>
          <w:u w:val="single"/>
        </w:rPr>
        <w:t>очного</w:t>
      </w:r>
      <w:r w:rsidRPr="00FD1572">
        <w:rPr>
          <w:rFonts w:ascii="Times New Roman" w:eastAsia="Arial Unicode MS" w:hAnsi="Times New Roman" w:cs="Times New Roman"/>
          <w:sz w:val="28"/>
          <w:szCs w:val="24"/>
          <w:u w:val="single"/>
        </w:rPr>
        <w:t xml:space="preserve"> </w:t>
      </w:r>
      <w:r w:rsidRPr="005D4C45">
        <w:rPr>
          <w:rFonts w:ascii="Times New Roman" w:eastAsia="Arial Unicode MS" w:hAnsi="Times New Roman" w:cs="Times New Roman"/>
          <w:sz w:val="28"/>
          <w:szCs w:val="24"/>
          <w:u w:val="single"/>
        </w:rPr>
        <w:t>участия</w:t>
      </w:r>
      <w:r w:rsidRPr="005D4C45">
        <w:rPr>
          <w:rFonts w:ascii="Times New Roman" w:eastAsia="Arial Unicode MS" w:hAnsi="Times New Roman" w:cs="Times New Roman"/>
          <w:sz w:val="28"/>
          <w:szCs w:val="24"/>
        </w:rPr>
        <w:t xml:space="preserve">: </w:t>
      </w:r>
      <w:r w:rsidR="002C6BAC" w:rsidRPr="00E00A8D">
        <w:rPr>
          <w:rFonts w:ascii="Times New Roman" w:eastAsia="Arial Unicode MS" w:hAnsi="Times New Roman" w:cs="Times New Roman"/>
          <w:sz w:val="28"/>
          <w:szCs w:val="24"/>
        </w:rPr>
        <w:t>финалисты</w:t>
      </w:r>
      <w:r w:rsidR="005D4C45" w:rsidRPr="00E00A8D">
        <w:rPr>
          <w:rFonts w:ascii="Times New Roman" w:eastAsia="Arial Unicode MS" w:hAnsi="Times New Roman" w:cs="Times New Roman"/>
          <w:sz w:val="28"/>
          <w:szCs w:val="24"/>
        </w:rPr>
        <w:t xml:space="preserve"> конкурса</w:t>
      </w:r>
      <w:r w:rsidR="00A022D2" w:rsidRPr="00E00A8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 xml:space="preserve">в тренде социального лифта </w:t>
      </w:r>
      <w:r w:rsidR="005D4C45" w:rsidRPr="00E00A8D">
        <w:rPr>
          <w:rFonts w:ascii="Times New Roman" w:eastAsia="Arial Unicode MS" w:hAnsi="Times New Roman" w:cs="Times New Roman"/>
          <w:sz w:val="28"/>
          <w:szCs w:val="24"/>
        </w:rPr>
        <w:t xml:space="preserve">представляют социально-ориентированные бизнес-проекты </w:t>
      </w:r>
      <w:r w:rsidR="002C6BAC" w:rsidRPr="00E00A8D">
        <w:rPr>
          <w:rFonts w:ascii="Times New Roman" w:eastAsia="Arial Unicode MS" w:hAnsi="Times New Roman" w:cs="Times New Roman"/>
          <w:sz w:val="28"/>
          <w:szCs w:val="24"/>
        </w:rPr>
        <w:t>на XII Всероссийской научно-практической конференции молодых ученых, аспирантов, магистрантов и студентов высших и средних учебных заведений с международным участием «Актуальные проблемы теории и практики физической культуры, спорта и туризма» (приложение № 3 к Положению).</w:t>
      </w:r>
      <w:r w:rsidR="00A022D2" w:rsidRPr="00E00A8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EE2D52" w:rsidRPr="00E00A8D">
        <w:rPr>
          <w:rFonts w:ascii="Times New Roman" w:eastAsia="Arial Unicode MS" w:hAnsi="Times New Roman" w:cs="Times New Roman"/>
          <w:sz w:val="28"/>
          <w:szCs w:val="24"/>
        </w:rPr>
        <w:t xml:space="preserve">Регламент выступления – </w:t>
      </w:r>
      <w:r w:rsidR="002C6BAC" w:rsidRPr="00E00A8D">
        <w:rPr>
          <w:rFonts w:ascii="Times New Roman" w:eastAsia="Arial Unicode MS" w:hAnsi="Times New Roman" w:cs="Times New Roman"/>
          <w:sz w:val="28"/>
          <w:szCs w:val="24"/>
        </w:rPr>
        <w:t>7</w:t>
      </w:r>
      <w:r w:rsidR="00EE2D52" w:rsidRPr="00E00A8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>минут.</w:t>
      </w:r>
    </w:p>
    <w:p w14:paraId="593F3FAA" w14:textId="77777777" w:rsidR="007B2053" w:rsidRPr="00E00A8D" w:rsidRDefault="007B2053" w:rsidP="00E00A8D">
      <w:pPr>
        <w:keepNext/>
        <w:keepLines/>
        <w:widowControl w:val="0"/>
        <w:tabs>
          <w:tab w:val="left" w:pos="715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</w:p>
    <w:p w14:paraId="6A7A31CD" w14:textId="3EF45DB1" w:rsidR="0075205F" w:rsidRPr="0075205F" w:rsidRDefault="0075205F" w:rsidP="00E00A8D">
      <w:pPr>
        <w:tabs>
          <w:tab w:val="left" w:pos="715"/>
        </w:tabs>
        <w:suppressAutoHyphens/>
        <w:spacing w:after="120" w:line="240" w:lineRule="auto"/>
        <w:ind w:firstLine="709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E00A8D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VII</w:t>
      </w:r>
      <w:r w:rsidRPr="00E00A8D">
        <w:rPr>
          <w:rFonts w:ascii="Times New Roman" w:eastAsia="Arial Unicode MS" w:hAnsi="Times New Roman" w:cs="Times New Roman"/>
          <w:b/>
          <w:sz w:val="28"/>
          <w:szCs w:val="24"/>
        </w:rPr>
        <w:t>. </w:t>
      </w:r>
      <w:bookmarkEnd w:id="0"/>
      <w:r w:rsidR="002C6BAC" w:rsidRPr="00E00A8D">
        <w:rPr>
          <w:rFonts w:ascii="Times New Roman" w:eastAsia="Arial Unicode MS" w:hAnsi="Times New Roman" w:cs="Times New Roman"/>
          <w:b/>
          <w:sz w:val="28"/>
          <w:szCs w:val="24"/>
        </w:rPr>
        <w:t>Критерии оценки</w:t>
      </w:r>
      <w:r w:rsidR="00787CAE" w:rsidRPr="00E00A8D"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 w:rsidR="002C6BAC" w:rsidRPr="00E00A8D">
        <w:rPr>
          <w:rFonts w:ascii="Times New Roman" w:eastAsia="Arial Unicode MS" w:hAnsi="Times New Roman" w:cs="Times New Roman"/>
          <w:b/>
          <w:sz w:val="28"/>
          <w:szCs w:val="24"/>
        </w:rPr>
        <w:t>проектов</w:t>
      </w:r>
      <w:r w:rsidR="002C6BAC"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</w:p>
    <w:p w14:paraId="6CD56587" w14:textId="1A149076" w:rsidR="0090798A" w:rsidRPr="0090798A" w:rsidRDefault="00162697" w:rsidP="00E00A8D">
      <w:pPr>
        <w:tabs>
          <w:tab w:val="left" w:pos="1134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162697">
        <w:rPr>
          <w:rFonts w:ascii="Times New Roman" w:eastAsia="Arial Unicode MS" w:hAnsi="Times New Roman" w:cs="Times New Roman"/>
          <w:sz w:val="28"/>
          <w:szCs w:val="24"/>
        </w:rPr>
        <w:t>Конкурсные работы должны соответствовать следующим требованиям</w:t>
      </w:r>
      <w:r w:rsidR="0090798A" w:rsidRPr="0090798A">
        <w:rPr>
          <w:rFonts w:ascii="Times New Roman" w:eastAsia="Arial Unicode MS" w:hAnsi="Times New Roman" w:cs="Times New Roman"/>
          <w:sz w:val="28"/>
          <w:szCs w:val="24"/>
        </w:rPr>
        <w:t>:</w:t>
      </w:r>
    </w:p>
    <w:p w14:paraId="51A4E700" w14:textId="40801A32" w:rsidR="0090798A" w:rsidRPr="002C6BAC" w:rsidRDefault="00162697" w:rsidP="00E00A8D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2C6BAC">
        <w:rPr>
          <w:rFonts w:ascii="Times New Roman" w:eastAsia="Arial Unicode MS" w:hAnsi="Times New Roman" w:cs="Times New Roman"/>
          <w:sz w:val="28"/>
          <w:szCs w:val="24"/>
        </w:rPr>
        <w:t>проектная идея, заявляемая для участия в Конкурсе, должна лежать в плоскости социального предпринимательства: направлена на решение/смягчение социально-значимых проблем на территории субъекта Российской Федерации, на улучшение качества жизни населения/представителей социально-незащищенных слоев/групп населения субъекта Российской Федерации, иметь социальный эффект и результативность</w:t>
      </w:r>
      <w:r w:rsidR="002E1A42">
        <w:rPr>
          <w:rFonts w:ascii="Times New Roman" w:eastAsia="Arial Unicode MS" w:hAnsi="Times New Roman" w:cs="Times New Roman"/>
          <w:sz w:val="28"/>
          <w:szCs w:val="24"/>
        </w:rPr>
        <w:t xml:space="preserve"> (</w:t>
      </w:r>
      <w:r w:rsidR="002E1A42">
        <w:rPr>
          <w:rFonts w:ascii="Times New Roman" w:eastAsia="Arial Unicode MS" w:hAnsi="Times New Roman" w:cs="Times New Roman"/>
          <w:sz w:val="28"/>
          <w:szCs w:val="24"/>
          <w:lang w:val="en-US"/>
        </w:rPr>
        <w:t>m</w:t>
      </w:r>
      <w:r w:rsidR="002E1A42">
        <w:rPr>
          <w:rFonts w:ascii="Times New Roman" w:eastAsia="Arial Unicode MS" w:hAnsi="Times New Roman" w:cs="Times New Roman"/>
          <w:sz w:val="28"/>
          <w:szCs w:val="24"/>
        </w:rPr>
        <w:t>ах 25 баллов)</w:t>
      </w:r>
      <w:r w:rsidR="0090798A" w:rsidRPr="002C6BAC">
        <w:rPr>
          <w:rFonts w:ascii="Times New Roman" w:eastAsia="Arial Unicode MS" w:hAnsi="Times New Roman" w:cs="Times New Roman"/>
          <w:sz w:val="28"/>
          <w:szCs w:val="24"/>
        </w:rPr>
        <w:t>;</w:t>
      </w:r>
    </w:p>
    <w:p w14:paraId="3E3EC7B0" w14:textId="74FA752F" w:rsidR="0090798A" w:rsidRPr="00E00A8D" w:rsidRDefault="005D4C45" w:rsidP="00E00A8D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2C6BAC">
        <w:rPr>
          <w:rFonts w:ascii="Times New Roman" w:eastAsia="Arial Unicode MS" w:hAnsi="Times New Roman" w:cs="Times New Roman"/>
          <w:sz w:val="28"/>
          <w:szCs w:val="24"/>
        </w:rPr>
        <w:t xml:space="preserve">в основе проектной идеи, подаваемой на Конкурс, должна лежать устойчивая 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>бизнес-модель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>,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 xml:space="preserve"> обеспечивающая долгосрочное развитие проекта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 xml:space="preserve"> (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  <w:lang w:val="en-US"/>
        </w:rPr>
        <w:t>m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>ах 25 баллов);</w:t>
      </w:r>
    </w:p>
    <w:p w14:paraId="097F78DE" w14:textId="56C35B2E" w:rsidR="0090798A" w:rsidRPr="00E00A8D" w:rsidRDefault="005D4C45" w:rsidP="00E00A8D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E00A8D">
        <w:rPr>
          <w:rFonts w:ascii="Times New Roman" w:eastAsia="Arial Unicode MS" w:hAnsi="Times New Roman" w:cs="Times New Roman"/>
          <w:sz w:val="28"/>
          <w:szCs w:val="24"/>
        </w:rPr>
        <w:t>проектная идея должна иметь потенциал к тиражированию в других субъектах Российской Федерации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 xml:space="preserve"> (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  <w:lang w:val="en-US"/>
        </w:rPr>
        <w:t>m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>ах 25 баллов);</w:t>
      </w:r>
    </w:p>
    <w:p w14:paraId="7A4C8C86" w14:textId="74760F3A" w:rsidR="0090798A" w:rsidRPr="00E00A8D" w:rsidRDefault="005D4C45" w:rsidP="00E00A8D">
      <w:pPr>
        <w:pStyle w:val="a7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E00A8D">
        <w:rPr>
          <w:rFonts w:ascii="Times New Roman" w:eastAsia="Arial Unicode MS" w:hAnsi="Times New Roman" w:cs="Times New Roman"/>
          <w:sz w:val="28"/>
          <w:szCs w:val="24"/>
        </w:rPr>
        <w:t>проектная идея должна содержать инновационн</w:t>
      </w:r>
      <w:r w:rsidR="002C6BAC" w:rsidRPr="00E00A8D">
        <w:rPr>
          <w:rFonts w:ascii="Times New Roman" w:eastAsia="Arial Unicode MS" w:hAnsi="Times New Roman" w:cs="Times New Roman"/>
          <w:sz w:val="28"/>
          <w:szCs w:val="24"/>
        </w:rPr>
        <w:t>ую составляющую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>(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  <w:lang w:val="en-US"/>
        </w:rPr>
        <w:t>m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 xml:space="preserve">ах 25 баллов) 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>.</w:t>
      </w:r>
    </w:p>
    <w:p w14:paraId="2C64C2B2" w14:textId="77777777" w:rsidR="0075205F" w:rsidRPr="00E00A8D" w:rsidRDefault="00614093" w:rsidP="001B6F0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E00A8D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I</w:t>
      </w:r>
      <w:r w:rsidR="0075205F" w:rsidRPr="00E00A8D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X</w:t>
      </w:r>
      <w:r w:rsidR="0075205F" w:rsidRPr="00E00A8D">
        <w:rPr>
          <w:rFonts w:ascii="Times New Roman" w:eastAsia="Arial Unicode MS" w:hAnsi="Times New Roman" w:cs="Times New Roman"/>
          <w:b/>
          <w:sz w:val="28"/>
          <w:szCs w:val="24"/>
        </w:rPr>
        <w:t>. Порядок награждения победителей и участников Конкурса</w:t>
      </w:r>
    </w:p>
    <w:p w14:paraId="308DF989" w14:textId="47220F21" w:rsidR="00F74EA3" w:rsidRDefault="00F74EA3" w:rsidP="008B53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E00A8D">
        <w:rPr>
          <w:rFonts w:ascii="Times New Roman" w:eastAsia="Arial Unicode MS" w:hAnsi="Times New Roman" w:cs="Times New Roman"/>
          <w:sz w:val="28"/>
          <w:szCs w:val="24"/>
        </w:rPr>
        <w:t>Победители определяются по максимальной сумме набранных баллов</w:t>
      </w:r>
      <w:r w:rsidR="002E1A42" w:rsidRPr="00E00A8D">
        <w:rPr>
          <w:rFonts w:ascii="Times New Roman" w:eastAsia="Arial Unicode MS" w:hAnsi="Times New Roman" w:cs="Times New Roman"/>
          <w:sz w:val="28"/>
          <w:szCs w:val="24"/>
        </w:rPr>
        <w:t>, выставленной членами экспертной комиссии</w:t>
      </w:r>
      <w:r w:rsidRPr="00E00A8D">
        <w:rPr>
          <w:rFonts w:ascii="Times New Roman" w:eastAsia="Arial Unicode MS" w:hAnsi="Times New Roman" w:cs="Times New Roman"/>
          <w:sz w:val="28"/>
          <w:szCs w:val="24"/>
        </w:rPr>
        <w:t>.</w:t>
      </w:r>
    </w:p>
    <w:p w14:paraId="3ED2BBCD" w14:textId="434AF661" w:rsidR="005D4C45" w:rsidRDefault="00646A87" w:rsidP="008B53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065E3D">
        <w:rPr>
          <w:rFonts w:ascii="Times New Roman" w:eastAsia="Arial Unicode MS" w:hAnsi="Times New Roman" w:cs="Times New Roman"/>
          <w:sz w:val="28"/>
          <w:szCs w:val="24"/>
        </w:rPr>
        <w:lastRenderedPageBreak/>
        <w:t xml:space="preserve">Все участники </w:t>
      </w:r>
      <w:r w:rsidR="00046D45">
        <w:rPr>
          <w:rFonts w:ascii="Times New Roman" w:eastAsia="Arial Unicode MS" w:hAnsi="Times New Roman" w:cs="Times New Roman"/>
          <w:sz w:val="28"/>
          <w:szCs w:val="24"/>
        </w:rPr>
        <w:t>за</w:t>
      </w:r>
      <w:r w:rsidRPr="00065E3D">
        <w:rPr>
          <w:rFonts w:ascii="Times New Roman" w:eastAsia="Arial Unicode MS" w:hAnsi="Times New Roman" w:cs="Times New Roman"/>
          <w:sz w:val="28"/>
          <w:szCs w:val="24"/>
        </w:rPr>
        <w:t>очного тура награждаются сертификатами участника</w:t>
      </w:r>
      <w:r>
        <w:rPr>
          <w:rFonts w:ascii="Times New Roman" w:eastAsia="Arial Unicode MS" w:hAnsi="Times New Roman" w:cs="Times New Roman"/>
          <w:sz w:val="28"/>
          <w:szCs w:val="24"/>
        </w:rPr>
        <w:t>, научные руководители (при наличии) - сертификатами наставника</w:t>
      </w:r>
      <w:r w:rsidRPr="00065E3D">
        <w:rPr>
          <w:rFonts w:ascii="Times New Roman" w:eastAsia="Arial Unicode MS" w:hAnsi="Times New Roman" w:cs="Times New Roman"/>
          <w:sz w:val="28"/>
          <w:szCs w:val="24"/>
        </w:rPr>
        <w:t xml:space="preserve">. Победителям </w:t>
      </w:r>
      <w:r w:rsidR="005D4C45">
        <w:rPr>
          <w:rFonts w:ascii="Times New Roman" w:eastAsia="Arial Unicode MS" w:hAnsi="Times New Roman" w:cs="Times New Roman"/>
          <w:sz w:val="28"/>
          <w:szCs w:val="24"/>
        </w:rPr>
        <w:t xml:space="preserve">конкурса </w:t>
      </w:r>
      <w:r w:rsidRPr="00065E3D">
        <w:rPr>
          <w:rFonts w:ascii="Times New Roman" w:eastAsia="Arial Unicode MS" w:hAnsi="Times New Roman" w:cs="Times New Roman"/>
          <w:sz w:val="28"/>
          <w:szCs w:val="24"/>
        </w:rPr>
        <w:t>вручаются дипломы</w:t>
      </w:r>
      <w:r w:rsidR="005D4C45">
        <w:rPr>
          <w:rFonts w:ascii="Times New Roman" w:eastAsia="Arial Unicode MS" w:hAnsi="Times New Roman" w:cs="Times New Roman"/>
          <w:sz w:val="28"/>
          <w:szCs w:val="24"/>
        </w:rPr>
        <w:t xml:space="preserve"> и </w:t>
      </w:r>
      <w:r w:rsidR="00877E2F">
        <w:rPr>
          <w:rFonts w:ascii="Times New Roman" w:eastAsia="Arial Unicode MS" w:hAnsi="Times New Roman" w:cs="Times New Roman"/>
          <w:sz w:val="28"/>
          <w:szCs w:val="24"/>
        </w:rPr>
        <w:t xml:space="preserve">материалы проекта </w:t>
      </w:r>
      <w:r w:rsidR="005D4C45">
        <w:rPr>
          <w:rFonts w:ascii="Times New Roman" w:eastAsia="Arial Unicode MS" w:hAnsi="Times New Roman" w:cs="Times New Roman"/>
          <w:sz w:val="28"/>
          <w:szCs w:val="24"/>
        </w:rPr>
        <w:t xml:space="preserve">публикуются в </w:t>
      </w:r>
      <w:r w:rsidR="00877E2F">
        <w:rPr>
          <w:rFonts w:ascii="Times New Roman" w:eastAsia="Arial Unicode MS" w:hAnsi="Times New Roman" w:cs="Times New Roman"/>
          <w:sz w:val="28"/>
          <w:szCs w:val="24"/>
        </w:rPr>
        <w:t xml:space="preserve">сборнике </w:t>
      </w:r>
      <w:r w:rsidR="00877E2F" w:rsidRPr="00877E2F">
        <w:rPr>
          <w:rFonts w:ascii="Times New Roman" w:eastAsia="Arial Unicode MS" w:hAnsi="Times New Roman" w:cs="Times New Roman"/>
          <w:sz w:val="28"/>
          <w:szCs w:val="24"/>
        </w:rPr>
        <w:t>материалов</w:t>
      </w:r>
      <w:r w:rsidR="00877E2F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  <w:r w:rsidR="00680759">
        <w:rPr>
          <w:rFonts w:ascii="Times New Roman" w:eastAsia="Arial Unicode MS" w:hAnsi="Times New Roman" w:cs="Times New Roman"/>
          <w:sz w:val="28"/>
          <w:szCs w:val="24"/>
        </w:rPr>
        <w:t xml:space="preserve">конференции </w:t>
      </w:r>
      <w:r w:rsidR="00877E2F">
        <w:rPr>
          <w:rFonts w:ascii="Times New Roman" w:eastAsia="Arial Unicode MS" w:hAnsi="Times New Roman" w:cs="Times New Roman"/>
          <w:sz w:val="28"/>
          <w:szCs w:val="24"/>
        </w:rPr>
        <w:t xml:space="preserve">с размещением </w:t>
      </w:r>
      <w:r w:rsidR="00877E2F" w:rsidRPr="00877E2F">
        <w:rPr>
          <w:rFonts w:ascii="Times New Roman" w:eastAsia="Arial Unicode MS" w:hAnsi="Times New Roman" w:cs="Times New Roman"/>
          <w:sz w:val="28"/>
          <w:szCs w:val="24"/>
        </w:rPr>
        <w:t>в базе РИНЦ</w:t>
      </w:r>
      <w:r w:rsidR="00877E2F">
        <w:rPr>
          <w:rFonts w:ascii="Times New Roman" w:eastAsia="Arial Unicode MS" w:hAnsi="Times New Roman" w:cs="Times New Roman"/>
          <w:sz w:val="28"/>
          <w:szCs w:val="24"/>
        </w:rPr>
        <w:t>.</w:t>
      </w:r>
    </w:p>
    <w:p w14:paraId="51AAD290" w14:textId="143E8DCD" w:rsidR="00646A87" w:rsidRPr="00065E3D" w:rsidRDefault="00646A87" w:rsidP="008B53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4"/>
        </w:rPr>
      </w:pPr>
      <w:r w:rsidRPr="00065E3D">
        <w:rPr>
          <w:rFonts w:ascii="Times New Roman" w:eastAsia="Arial Unicode MS" w:hAnsi="Times New Roman" w:cs="Times New Roman"/>
          <w:sz w:val="28"/>
          <w:szCs w:val="24"/>
        </w:rPr>
        <w:t xml:space="preserve"> </w:t>
      </w:r>
    </w:p>
    <w:p w14:paraId="215CB754" w14:textId="77777777" w:rsidR="00CE3194" w:rsidRDefault="00CE3194" w:rsidP="008B537E">
      <w:p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</w:p>
    <w:p w14:paraId="7CF1E342" w14:textId="77777777" w:rsidR="0075205F" w:rsidRPr="00680759" w:rsidRDefault="0075205F" w:rsidP="001B6F08">
      <w:pPr>
        <w:suppressAutoHyphens/>
        <w:spacing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680759"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X</w:t>
      </w:r>
      <w:r w:rsidRPr="00680759">
        <w:rPr>
          <w:rFonts w:ascii="Times New Roman" w:eastAsia="Arial Unicode MS" w:hAnsi="Times New Roman" w:cs="Times New Roman"/>
          <w:b/>
          <w:sz w:val="28"/>
          <w:szCs w:val="24"/>
        </w:rPr>
        <w:t>. Контакты</w:t>
      </w:r>
    </w:p>
    <w:p w14:paraId="66A861B2" w14:textId="029F3275" w:rsidR="00B47A26" w:rsidRPr="00294F5B" w:rsidRDefault="00294F5B" w:rsidP="008B537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294F5B">
        <w:rPr>
          <w:rFonts w:ascii="Times New Roman" w:eastAsia="Arial Unicode MS" w:hAnsi="Times New Roman" w:cs="Times New Roman"/>
          <w:sz w:val="28"/>
          <w:szCs w:val="24"/>
        </w:rPr>
        <w:t xml:space="preserve">По всем вопросам обращаться к доценту кафедры экономики и управления в спорте Агеевой Гульназ </w:t>
      </w:r>
      <w:proofErr w:type="spellStart"/>
      <w:r w:rsidRPr="00294F5B">
        <w:rPr>
          <w:rFonts w:ascii="Times New Roman" w:eastAsia="Arial Unicode MS" w:hAnsi="Times New Roman" w:cs="Times New Roman"/>
          <w:sz w:val="28"/>
          <w:szCs w:val="24"/>
        </w:rPr>
        <w:t>Фаритовне</w:t>
      </w:r>
      <w:proofErr w:type="spellEnd"/>
      <w:r w:rsidRPr="00294F5B">
        <w:rPr>
          <w:rFonts w:ascii="Times New Roman" w:eastAsia="Arial Unicode MS" w:hAnsi="Times New Roman" w:cs="Times New Roman"/>
          <w:sz w:val="28"/>
          <w:szCs w:val="24"/>
        </w:rPr>
        <w:t>: тел. 89274887509, e-</w:t>
      </w:r>
      <w:proofErr w:type="spellStart"/>
      <w:r w:rsidRPr="00294F5B">
        <w:rPr>
          <w:rFonts w:ascii="Times New Roman" w:eastAsia="Arial Unicode MS" w:hAnsi="Times New Roman" w:cs="Times New Roman"/>
          <w:sz w:val="28"/>
          <w:szCs w:val="24"/>
        </w:rPr>
        <w:t>mail</w:t>
      </w:r>
      <w:proofErr w:type="spellEnd"/>
      <w:r w:rsidRPr="00294F5B">
        <w:rPr>
          <w:rFonts w:ascii="Times New Roman" w:eastAsia="Arial Unicode MS" w:hAnsi="Times New Roman" w:cs="Times New Roman"/>
          <w:sz w:val="28"/>
          <w:szCs w:val="24"/>
        </w:rPr>
        <w:t>: ageevagf@list.ru</w:t>
      </w:r>
      <w:r>
        <w:rPr>
          <w:rFonts w:ascii="Times New Roman" w:eastAsia="Arial Unicode MS" w:hAnsi="Times New Roman" w:cs="Times New Roman"/>
          <w:sz w:val="28"/>
          <w:szCs w:val="24"/>
        </w:rPr>
        <w:t>.</w:t>
      </w:r>
      <w:r w:rsidR="001048F2" w:rsidRPr="00294F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64B8DA48" w14:textId="77777777" w:rsidR="00C1044F" w:rsidRPr="00680759" w:rsidRDefault="00C1044F" w:rsidP="008B53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9AD639" w14:textId="77777777" w:rsidR="00C1044F" w:rsidRPr="00680759" w:rsidRDefault="00C1044F" w:rsidP="00C104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1908EC" w14:textId="77777777" w:rsidR="00C1044F" w:rsidRDefault="00C1044F" w:rsidP="00C1044F">
      <w:pPr>
        <w:rPr>
          <w:lang w:eastAsia="ru-RU"/>
        </w:rPr>
      </w:pPr>
    </w:p>
    <w:p w14:paraId="407812C3" w14:textId="77777777" w:rsidR="00C1044F" w:rsidRDefault="00C1044F" w:rsidP="00C1044F">
      <w:pPr>
        <w:rPr>
          <w:lang w:eastAsia="ru-RU"/>
        </w:rPr>
      </w:pPr>
    </w:p>
    <w:p w14:paraId="59749230" w14:textId="77777777" w:rsidR="00C86650" w:rsidRDefault="00C86650" w:rsidP="00C1044F">
      <w:pPr>
        <w:rPr>
          <w:lang w:eastAsia="ru-RU"/>
        </w:rPr>
      </w:pPr>
    </w:p>
    <w:p w14:paraId="681922FC" w14:textId="77777777" w:rsidR="00C86650" w:rsidRDefault="00C86650" w:rsidP="00C1044F">
      <w:pPr>
        <w:rPr>
          <w:lang w:eastAsia="ru-RU"/>
        </w:rPr>
      </w:pPr>
    </w:p>
    <w:p w14:paraId="27601ECD" w14:textId="77777777" w:rsidR="00C86650" w:rsidRDefault="00C86650" w:rsidP="00C1044F">
      <w:pPr>
        <w:rPr>
          <w:lang w:eastAsia="ru-RU"/>
        </w:rPr>
      </w:pPr>
    </w:p>
    <w:p w14:paraId="2D8A5E9D" w14:textId="77777777" w:rsidR="00C86650" w:rsidRDefault="00C86650" w:rsidP="00C1044F">
      <w:pPr>
        <w:rPr>
          <w:lang w:eastAsia="ru-RU"/>
        </w:rPr>
      </w:pPr>
    </w:p>
    <w:p w14:paraId="305C7318" w14:textId="77777777" w:rsidR="006272D8" w:rsidRDefault="006272D8" w:rsidP="00C1044F">
      <w:pPr>
        <w:rPr>
          <w:lang w:eastAsia="ru-RU"/>
        </w:rPr>
      </w:pPr>
    </w:p>
    <w:p w14:paraId="65B83330" w14:textId="70332266" w:rsidR="006272D8" w:rsidRDefault="006272D8" w:rsidP="00C1044F">
      <w:pPr>
        <w:rPr>
          <w:lang w:eastAsia="ru-RU"/>
        </w:rPr>
      </w:pPr>
    </w:p>
    <w:p w14:paraId="74BB867B" w14:textId="59231E62" w:rsidR="00FA3456" w:rsidRDefault="00FA3456" w:rsidP="00C1044F">
      <w:pPr>
        <w:rPr>
          <w:lang w:eastAsia="ru-RU"/>
        </w:rPr>
      </w:pPr>
    </w:p>
    <w:p w14:paraId="33517FA0" w14:textId="77777777" w:rsidR="00FA3456" w:rsidRDefault="00FA3456" w:rsidP="00C1044F">
      <w:pPr>
        <w:rPr>
          <w:lang w:eastAsia="ru-RU"/>
        </w:rPr>
      </w:pPr>
    </w:p>
    <w:p w14:paraId="66909F9D" w14:textId="77777777" w:rsidR="006272D8" w:rsidRDefault="006272D8" w:rsidP="00C1044F">
      <w:pPr>
        <w:rPr>
          <w:lang w:eastAsia="ru-RU"/>
        </w:rPr>
      </w:pPr>
    </w:p>
    <w:p w14:paraId="55482872" w14:textId="77777777" w:rsidR="006272D8" w:rsidRDefault="006272D8" w:rsidP="00C1044F">
      <w:pPr>
        <w:rPr>
          <w:lang w:eastAsia="ru-RU"/>
        </w:rPr>
      </w:pPr>
    </w:p>
    <w:p w14:paraId="4C447228" w14:textId="77777777" w:rsidR="006272D8" w:rsidRDefault="006272D8" w:rsidP="00C1044F">
      <w:pPr>
        <w:rPr>
          <w:lang w:eastAsia="ru-RU"/>
        </w:rPr>
      </w:pPr>
    </w:p>
    <w:p w14:paraId="78DC5313" w14:textId="77777777" w:rsidR="006272D8" w:rsidRDefault="006272D8" w:rsidP="00C1044F">
      <w:pPr>
        <w:rPr>
          <w:lang w:eastAsia="ru-RU"/>
        </w:rPr>
      </w:pPr>
    </w:p>
    <w:p w14:paraId="376C0B58" w14:textId="77777777" w:rsidR="006272D8" w:rsidRDefault="006272D8" w:rsidP="00C1044F">
      <w:pPr>
        <w:rPr>
          <w:lang w:eastAsia="ru-RU"/>
        </w:rPr>
      </w:pPr>
    </w:p>
    <w:p w14:paraId="0B1D9D8C" w14:textId="77777777" w:rsidR="00554F6D" w:rsidRDefault="00554F6D" w:rsidP="00C1044F">
      <w:pPr>
        <w:rPr>
          <w:lang w:eastAsia="ru-RU"/>
        </w:rPr>
      </w:pPr>
    </w:p>
    <w:p w14:paraId="0A31BAC9" w14:textId="3E6830D2" w:rsidR="00554F6D" w:rsidRDefault="00554F6D" w:rsidP="00C1044F">
      <w:pPr>
        <w:rPr>
          <w:lang w:eastAsia="ru-RU"/>
        </w:rPr>
      </w:pPr>
    </w:p>
    <w:p w14:paraId="3E25CE0B" w14:textId="4B5E4919" w:rsidR="00496808" w:rsidRDefault="00496808" w:rsidP="00C1044F">
      <w:pPr>
        <w:rPr>
          <w:lang w:eastAsia="ru-RU"/>
        </w:rPr>
      </w:pPr>
    </w:p>
    <w:p w14:paraId="7B271A65" w14:textId="262C9E7D" w:rsidR="00496808" w:rsidRDefault="00496808" w:rsidP="00C1044F">
      <w:pPr>
        <w:rPr>
          <w:lang w:eastAsia="ru-RU"/>
        </w:rPr>
      </w:pPr>
    </w:p>
    <w:p w14:paraId="18C8D663" w14:textId="77777777" w:rsidR="00496808" w:rsidRDefault="00496808" w:rsidP="00C1044F">
      <w:pPr>
        <w:rPr>
          <w:lang w:eastAsia="ru-RU"/>
        </w:rPr>
      </w:pPr>
    </w:p>
    <w:p w14:paraId="30D769F7" w14:textId="77777777" w:rsidR="00554F6D" w:rsidRDefault="00554F6D" w:rsidP="00C1044F">
      <w:pPr>
        <w:rPr>
          <w:lang w:eastAsia="ru-RU"/>
        </w:rPr>
      </w:pPr>
    </w:p>
    <w:p w14:paraId="5309045E" w14:textId="77777777" w:rsidR="00554F6D" w:rsidRDefault="00554F6D" w:rsidP="00C1044F">
      <w:pPr>
        <w:rPr>
          <w:lang w:eastAsia="ru-RU"/>
        </w:rPr>
      </w:pPr>
    </w:p>
    <w:p w14:paraId="1BF9699C" w14:textId="77777777" w:rsidR="00554F6D" w:rsidRDefault="00554F6D" w:rsidP="00C1044F">
      <w:pPr>
        <w:rPr>
          <w:lang w:eastAsia="ru-RU"/>
        </w:rPr>
      </w:pPr>
    </w:p>
    <w:p w14:paraId="46FC0A28" w14:textId="77777777" w:rsidR="00C86650" w:rsidRDefault="00C86650" w:rsidP="00C1044F">
      <w:pPr>
        <w:rPr>
          <w:lang w:eastAsia="ru-RU"/>
        </w:rPr>
      </w:pPr>
    </w:p>
    <w:p w14:paraId="5C51ED56" w14:textId="77777777" w:rsidR="00C86650" w:rsidRDefault="00C86650" w:rsidP="00C86650">
      <w:pPr>
        <w:spacing w:after="0" w:line="240" w:lineRule="auto"/>
        <w:jc w:val="right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bookmarkStart w:id="2" w:name="_Hlk158237102"/>
      <w:r w:rsidRPr="00AF23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Приложение № </w:t>
      </w:r>
      <w:r w:rsidRPr="00AF2354">
        <w:rPr>
          <w:rFonts w:ascii="Times New Roman" w:eastAsia="Times New Roman" w:hAnsi="Times New Roman"/>
          <w:caps/>
          <w:color w:val="000000"/>
          <w:sz w:val="24"/>
          <w:szCs w:val="28"/>
          <w:lang w:eastAsia="ru-RU"/>
        </w:rPr>
        <w:t>1</w:t>
      </w:r>
    </w:p>
    <w:p w14:paraId="4E0AEBF6" w14:textId="41AF0F14" w:rsidR="00C86650" w:rsidRPr="00A17232" w:rsidRDefault="00C86650" w:rsidP="00C866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_Hlk157977201"/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Положению о проведении </w:t>
      </w:r>
      <w:r w:rsidR="00A17232"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Всероссийского </w:t>
      </w: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конкурса студенческих </w:t>
      </w:r>
    </w:p>
    <w:p w14:paraId="140B0F8A" w14:textId="22AB1345" w:rsidR="00C86650" w:rsidRPr="00A17232" w:rsidRDefault="00C86650" w:rsidP="00C866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социально-ориентированных предпринимательских проектов</w:t>
      </w:r>
      <w:r w:rsidRPr="00A17232">
        <w:t xml:space="preserve"> </w:t>
      </w:r>
      <w:r w:rsidR="00A17232"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«Сопряжение»</w:t>
      </w: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75FEC71" w14:textId="77777777" w:rsidR="00C86650" w:rsidRDefault="00C86650" w:rsidP="00C8665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ФГБОУ ВО «Поволжский </w:t>
      </w:r>
      <w:proofErr w:type="spellStart"/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ГУФКСиТ</w:t>
      </w:r>
      <w:proofErr w:type="spellEnd"/>
      <w:r w:rsidRPr="00A172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bookmarkEnd w:id="2"/>
      <w:bookmarkEnd w:id="3"/>
    </w:p>
    <w:p w14:paraId="5B8D4C54" w14:textId="77777777" w:rsidR="009C126D" w:rsidRDefault="009C126D" w:rsidP="009C126D">
      <w:pPr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14:paraId="7E85E320" w14:textId="48E41315" w:rsidR="00C86650" w:rsidRPr="00472BCC" w:rsidRDefault="009C126D" w:rsidP="009C126D">
      <w:pPr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5DED35B3" wp14:editId="3D2DFBCD">
            <wp:extent cx="2534487" cy="1478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19" cy="149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B4D2B" w14:textId="77777777" w:rsidR="009C126D" w:rsidRPr="009D7F19" w:rsidRDefault="009C126D" w:rsidP="009C126D">
      <w:pPr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14:paraId="1C076291" w14:textId="568DD809" w:rsidR="009C126D" w:rsidRDefault="009C126D" w:rsidP="00C86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Заявка</w:t>
      </w:r>
    </w:p>
    <w:p w14:paraId="71672D65" w14:textId="70BCF4C7" w:rsidR="00C86650" w:rsidRPr="009D7F19" w:rsidRDefault="00C86650" w:rsidP="00C866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участие в</w:t>
      </w:r>
      <w:r w:rsidR="00A17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Pr="009D7F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17232" w:rsidRPr="00A17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Всероссийско</w:t>
      </w:r>
      <w:r w:rsidR="00A17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A17232" w:rsidRPr="00A17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D7F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конкурсе студенческих социально-ориентированных предпринимательских проектов</w:t>
      </w:r>
      <w:r w:rsidRPr="002542B9">
        <w:t xml:space="preserve"> </w:t>
      </w:r>
      <w:r w:rsidR="00A17232" w:rsidRPr="00A172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«Сопряжение»</w:t>
      </w:r>
    </w:p>
    <w:p w14:paraId="1E4575C1" w14:textId="77777777" w:rsidR="00C86650" w:rsidRPr="009D7F19" w:rsidRDefault="00C86650" w:rsidP="00C866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9C31C8A" w14:textId="77777777" w:rsidR="00C86650" w:rsidRPr="009D7F19" w:rsidRDefault="00C86650" w:rsidP="00C866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2AD982" w14:textId="77777777" w:rsidR="00C86650" w:rsidRPr="009D7F19" w:rsidRDefault="00C86650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Название работы________________________________________________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14:paraId="6FE74856" w14:textId="77777777" w:rsidR="00C86650" w:rsidRPr="009D7F19" w:rsidRDefault="00C86650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14:paraId="16CEEBAE" w14:textId="77777777" w:rsidR="00C86650" w:rsidRDefault="00C86650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автора 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</w:p>
    <w:p w14:paraId="6EC179DB" w14:textId="353F681E" w:rsidR="00554F6D" w:rsidRDefault="00554F6D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научного руководителя (при наличии)___________________________________</w:t>
      </w:r>
    </w:p>
    <w:p w14:paraId="0EBB1BFE" w14:textId="1FEDB90A" w:rsidR="00554F6D" w:rsidRDefault="00554F6D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Город___________________________________________________________________</w:t>
      </w:r>
    </w:p>
    <w:p w14:paraId="5C8A0FCD" w14:textId="26A7CEF4" w:rsidR="00554F6D" w:rsidRPr="009D7F19" w:rsidRDefault="00554F6D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ВУЗ ____________________________________________________________________</w:t>
      </w:r>
    </w:p>
    <w:p w14:paraId="1B341CFF" w14:textId="08C4FD47" w:rsidR="00C86650" w:rsidRPr="009D7F19" w:rsidRDefault="00C86650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</w:t>
      </w:r>
      <w:r w:rsidR="00554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</w:t>
      </w:r>
    </w:p>
    <w:p w14:paraId="3949319D" w14:textId="77777777" w:rsidR="00C86650" w:rsidRPr="009D7F19" w:rsidRDefault="00C86650" w:rsidP="00C8665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Профиль обучения_______________________________________________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14:paraId="480118BF" w14:textId="5C692699" w:rsidR="00C86650" w:rsidRDefault="00C86650" w:rsidP="00022C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022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нтактные 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22C37" w:rsidRPr="00022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адрес, мобильный телефон,</w:t>
      </w:r>
      <w:r w:rsidR="00022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22C37" w:rsidRPr="00022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е-</w:t>
      </w:r>
      <w:r w:rsidR="00022C37" w:rsidRPr="00022C3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554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022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9D7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</w:p>
    <w:p w14:paraId="48FA9F29" w14:textId="6C934111" w:rsidR="00022C37" w:rsidRPr="009D7F19" w:rsidRDefault="00022C37" w:rsidP="00022C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6D0727C4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468D6BD6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3A6EBE4B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45871D03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6B70C6CB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60873741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3E5FACD4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77761049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075BC778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66FFFF50" w14:textId="77777777" w:rsidR="00C86650" w:rsidRPr="009D7F19" w:rsidRDefault="00C86650" w:rsidP="00C8665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</w:p>
    <w:p w14:paraId="303F1C26" w14:textId="77777777" w:rsidR="00C86650" w:rsidRDefault="00C86650" w:rsidP="00472D86">
      <w:pPr>
        <w:spacing w:after="0" w:line="240" w:lineRule="auto"/>
        <w:jc w:val="right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AF235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Приложение № </w:t>
      </w:r>
      <w:r w:rsidRPr="00AF2354">
        <w:rPr>
          <w:rFonts w:ascii="Times New Roman" w:eastAsia="Times New Roman" w:hAnsi="Times New Roman"/>
          <w:caps/>
          <w:color w:val="000000"/>
          <w:sz w:val="24"/>
          <w:szCs w:val="28"/>
          <w:lang w:eastAsia="ru-RU"/>
        </w:rPr>
        <w:t>2</w:t>
      </w:r>
    </w:p>
    <w:p w14:paraId="31259D44" w14:textId="77777777" w:rsidR="00A17232" w:rsidRPr="00A17232" w:rsidRDefault="00A17232" w:rsidP="00A172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Положению о проведении Всероссийского конкурса студенческих </w:t>
      </w:r>
    </w:p>
    <w:p w14:paraId="0B0F0A54" w14:textId="77777777" w:rsidR="00A17232" w:rsidRPr="00A17232" w:rsidRDefault="00A17232" w:rsidP="00A172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социально-ориентированных предпринимательских проектов «Сопряжение» </w:t>
      </w:r>
    </w:p>
    <w:p w14:paraId="21079ED2" w14:textId="5B0BFD13" w:rsidR="00C86650" w:rsidRDefault="00A17232" w:rsidP="00A172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ФГБОУ ВО «Поволжский </w:t>
      </w:r>
      <w:proofErr w:type="spellStart"/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ГУФКСиТ</w:t>
      </w:r>
      <w:proofErr w:type="spellEnd"/>
      <w:r w:rsidRPr="00A17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3C6495E1" w14:textId="77777777" w:rsidR="00C86650" w:rsidRPr="009D7F19" w:rsidRDefault="00C86650" w:rsidP="00C866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D69AC9" w14:textId="77777777" w:rsidR="00C86650" w:rsidRPr="009D7F19" w:rsidRDefault="00C86650" w:rsidP="00C866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7D804D" w14:textId="51730746" w:rsidR="00877E2F" w:rsidRPr="00877E2F" w:rsidRDefault="00877E2F" w:rsidP="00877E2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E2F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 w:rsidR="00B411E8">
        <w:rPr>
          <w:rFonts w:ascii="Times New Roman" w:hAnsi="Times New Roman" w:cs="Times New Roman"/>
          <w:b/>
          <w:sz w:val="24"/>
          <w:szCs w:val="24"/>
        </w:rPr>
        <w:t>КОНКУРСНОЙ РАБОТЫ</w:t>
      </w:r>
    </w:p>
    <w:p w14:paraId="69AFC53D" w14:textId="77777777" w:rsidR="00877E2F" w:rsidRPr="00877E2F" w:rsidRDefault="00877E2F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15929DB" w14:textId="77777777" w:rsidR="00B411E8" w:rsidRDefault="00B411E8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164342" w14:textId="7F32EA19" w:rsidR="00877E2F" w:rsidRPr="00877E2F" w:rsidRDefault="00B411E8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</w:t>
      </w:r>
      <w:r w:rsidR="00877E2F" w:rsidRPr="00877E2F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9D4C35">
        <w:rPr>
          <w:rFonts w:ascii="Times New Roman" w:hAnsi="Times New Roman" w:cs="Times New Roman"/>
          <w:sz w:val="24"/>
          <w:szCs w:val="24"/>
        </w:rPr>
        <w:t>е</w:t>
      </w:r>
      <w:r w:rsidR="00877E2F" w:rsidRPr="00877E2F">
        <w:rPr>
          <w:rFonts w:ascii="Times New Roman" w:hAnsi="Times New Roman" w:cs="Times New Roman"/>
          <w:sz w:val="24"/>
          <w:szCs w:val="24"/>
        </w:rPr>
        <w:t xml:space="preserve">тся в объеме </w:t>
      </w:r>
      <w:r w:rsidR="00877E2F" w:rsidRPr="00877E2F">
        <w:rPr>
          <w:rFonts w:ascii="Times New Roman" w:hAnsi="Times New Roman" w:cs="Times New Roman"/>
          <w:b/>
          <w:sz w:val="24"/>
          <w:szCs w:val="24"/>
        </w:rPr>
        <w:t xml:space="preserve">до 3 страниц </w:t>
      </w:r>
      <w:r w:rsidR="00877E2F" w:rsidRPr="00877E2F">
        <w:rPr>
          <w:rFonts w:ascii="Times New Roman" w:hAnsi="Times New Roman" w:cs="Times New Roman"/>
          <w:sz w:val="24"/>
          <w:szCs w:val="24"/>
        </w:rPr>
        <w:t xml:space="preserve">формата А4, текстовый редактор  </w:t>
      </w:r>
      <w:r w:rsidR="00877E2F" w:rsidRPr="00877E2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877E2F" w:rsidRPr="00877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E2F" w:rsidRPr="00877E2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877E2F" w:rsidRPr="00877E2F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="00877E2F" w:rsidRPr="00877E2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77E2F" w:rsidRPr="00877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E2F" w:rsidRPr="00877E2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77E2F" w:rsidRPr="00877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E2F" w:rsidRPr="00877E2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77E2F" w:rsidRPr="00877E2F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877E2F" w:rsidRPr="00877E2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877E2F" w:rsidRPr="00877E2F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877E2F" w:rsidRPr="00877E2F">
        <w:rPr>
          <w:rFonts w:ascii="Times New Roman" w:hAnsi="Times New Roman" w:cs="Times New Roman"/>
          <w:b/>
          <w:sz w:val="24"/>
          <w:szCs w:val="24"/>
        </w:rPr>
        <w:t>,</w:t>
      </w:r>
      <w:r w:rsidR="00877E2F" w:rsidRPr="00877E2F">
        <w:rPr>
          <w:rFonts w:ascii="Times New Roman" w:hAnsi="Times New Roman" w:cs="Times New Roman"/>
          <w:sz w:val="24"/>
          <w:szCs w:val="24"/>
        </w:rPr>
        <w:t xml:space="preserve"> межстрочный интервал одинарный, абзацный отступ – 1,25 см, все поля по 2 см.</w:t>
      </w:r>
    </w:p>
    <w:p w14:paraId="151F2826" w14:textId="140A40CC" w:rsidR="00877E2F" w:rsidRPr="00877E2F" w:rsidRDefault="00877E2F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F">
        <w:rPr>
          <w:rFonts w:ascii="Times New Roman" w:hAnsi="Times New Roman" w:cs="Times New Roman"/>
          <w:sz w:val="24"/>
          <w:szCs w:val="24"/>
        </w:rPr>
        <w:t xml:space="preserve">Заголовок </w:t>
      </w:r>
      <w:r w:rsidR="00B411E8">
        <w:rPr>
          <w:rFonts w:ascii="Times New Roman" w:hAnsi="Times New Roman" w:cs="Times New Roman"/>
          <w:sz w:val="24"/>
          <w:szCs w:val="24"/>
        </w:rPr>
        <w:t>работы</w:t>
      </w:r>
      <w:r w:rsidRPr="00877E2F">
        <w:rPr>
          <w:rFonts w:ascii="Times New Roman" w:hAnsi="Times New Roman" w:cs="Times New Roman"/>
          <w:sz w:val="24"/>
          <w:szCs w:val="24"/>
        </w:rPr>
        <w:t xml:space="preserve"> оформляется следующим образом:</w:t>
      </w:r>
    </w:p>
    <w:p w14:paraId="6754064E" w14:textId="77777777" w:rsidR="00877E2F" w:rsidRPr="00877E2F" w:rsidRDefault="00877E2F" w:rsidP="00877E2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2C9A3" w14:textId="77777777" w:rsidR="00877E2F" w:rsidRPr="00877E2F" w:rsidRDefault="00877E2F" w:rsidP="00877E2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E2F">
        <w:rPr>
          <w:rFonts w:ascii="Times New Roman" w:hAnsi="Times New Roman" w:cs="Times New Roman"/>
          <w:sz w:val="24"/>
          <w:szCs w:val="24"/>
        </w:rPr>
        <w:t>СТРУКТУРА СОРЕВНОВАТЕЛЬНОЙ ДЕЯТЕЛЬНОСТИ</w:t>
      </w:r>
      <w:r w:rsidRPr="00877E2F">
        <w:rPr>
          <w:rFonts w:ascii="Times New Roman" w:hAnsi="Times New Roman" w:cs="Times New Roman"/>
          <w:sz w:val="24"/>
          <w:szCs w:val="24"/>
        </w:rPr>
        <w:br/>
        <w:t>И КРИТЕРИИ ЕЕ ЭФФЕКТИВНОСТИ</w:t>
      </w:r>
    </w:p>
    <w:p w14:paraId="3D7E29E3" w14:textId="77777777" w:rsidR="00877E2F" w:rsidRPr="00877E2F" w:rsidRDefault="00877E2F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19C1BB" w14:textId="77777777" w:rsidR="00877E2F" w:rsidRPr="00877E2F" w:rsidRDefault="00877E2F" w:rsidP="00877E2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7E2F">
        <w:rPr>
          <w:rFonts w:ascii="Times New Roman" w:hAnsi="Times New Roman" w:cs="Times New Roman"/>
          <w:i/>
          <w:sz w:val="24"/>
          <w:szCs w:val="24"/>
        </w:rPr>
        <w:t>Кузин Д.С., студент 61101 гр.</w:t>
      </w:r>
    </w:p>
    <w:p w14:paraId="7329FBB9" w14:textId="77777777" w:rsidR="00877E2F" w:rsidRPr="00877E2F" w:rsidRDefault="00877E2F" w:rsidP="00877E2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7E2F">
        <w:rPr>
          <w:rFonts w:ascii="Times New Roman" w:hAnsi="Times New Roman" w:cs="Times New Roman"/>
          <w:i/>
          <w:sz w:val="24"/>
          <w:szCs w:val="24"/>
        </w:rPr>
        <w:t>Научный руководитель – к.э.н., доцент Ермакова Н.А.</w:t>
      </w:r>
    </w:p>
    <w:p w14:paraId="2CAACB6A" w14:textId="77777777" w:rsidR="00877E2F" w:rsidRPr="00877E2F" w:rsidRDefault="00877E2F" w:rsidP="00877E2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7E2F">
        <w:rPr>
          <w:rFonts w:ascii="Times New Roman" w:hAnsi="Times New Roman" w:cs="Times New Roman"/>
          <w:i/>
          <w:sz w:val="24"/>
          <w:szCs w:val="24"/>
        </w:rPr>
        <w:t>Поволжский государственный университет</w:t>
      </w:r>
      <w:r w:rsidRPr="00877E2F">
        <w:rPr>
          <w:rFonts w:ascii="Times New Roman" w:hAnsi="Times New Roman" w:cs="Times New Roman"/>
          <w:i/>
          <w:sz w:val="24"/>
          <w:szCs w:val="24"/>
        </w:rPr>
        <w:br/>
        <w:t>физической культуры, спорта и туризма</w:t>
      </w:r>
    </w:p>
    <w:p w14:paraId="2F4A67DE" w14:textId="77777777" w:rsidR="00877E2F" w:rsidRPr="00877E2F" w:rsidRDefault="00877E2F" w:rsidP="00877E2F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7E2F">
        <w:rPr>
          <w:rFonts w:ascii="Times New Roman" w:hAnsi="Times New Roman" w:cs="Times New Roman"/>
          <w:i/>
          <w:sz w:val="24"/>
          <w:szCs w:val="24"/>
        </w:rPr>
        <w:t>Казань, Россия</w:t>
      </w:r>
    </w:p>
    <w:p w14:paraId="547F78A1" w14:textId="77777777" w:rsidR="00877E2F" w:rsidRPr="00877E2F" w:rsidRDefault="00877E2F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96802E" w14:textId="77777777" w:rsidR="00B411E8" w:rsidRDefault="00877E2F" w:rsidP="00F23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F">
        <w:rPr>
          <w:rFonts w:ascii="Times New Roman" w:hAnsi="Times New Roman" w:cs="Times New Roman"/>
          <w:sz w:val="24"/>
          <w:szCs w:val="24"/>
        </w:rPr>
        <w:t xml:space="preserve">Далее через строчку следует основной текст. </w:t>
      </w:r>
    </w:p>
    <w:p w14:paraId="779DF54F" w14:textId="77777777" w:rsidR="00022C37" w:rsidRDefault="00877E2F" w:rsidP="00F23B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F">
        <w:rPr>
          <w:rFonts w:ascii="Times New Roman" w:hAnsi="Times New Roman" w:cs="Times New Roman"/>
          <w:sz w:val="24"/>
          <w:szCs w:val="24"/>
        </w:rPr>
        <w:t xml:space="preserve">Обязательные разделы </w:t>
      </w:r>
      <w:r w:rsidR="00B411E8">
        <w:rPr>
          <w:rFonts w:ascii="Times New Roman" w:hAnsi="Times New Roman" w:cs="Times New Roman"/>
          <w:sz w:val="24"/>
          <w:szCs w:val="24"/>
        </w:rPr>
        <w:t>конкурсной работы</w:t>
      </w:r>
      <w:r w:rsidRPr="00877E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89D0FF" w14:textId="57CBBB70" w:rsidR="00022C37" w:rsidRPr="00022C37" w:rsidRDefault="00B57BB4" w:rsidP="00F23B39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11E8" w:rsidRPr="00022C37">
        <w:rPr>
          <w:rFonts w:ascii="Times New Roman" w:hAnsi="Times New Roman" w:cs="Times New Roman"/>
          <w:b/>
          <w:sz w:val="24"/>
          <w:szCs w:val="24"/>
        </w:rPr>
        <w:t>ведение</w:t>
      </w:r>
      <w:r w:rsidR="00877E2F" w:rsidRPr="00022C3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260E157B" w14:textId="77777777" w:rsidR="006E3B12" w:rsidRDefault="006E3B12" w:rsidP="00F23B39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12">
        <w:rPr>
          <w:rFonts w:ascii="Times New Roman" w:hAnsi="Times New Roman" w:cs="Times New Roman"/>
          <w:b/>
          <w:sz w:val="24"/>
          <w:szCs w:val="24"/>
        </w:rPr>
        <w:t xml:space="preserve">Карта проекта: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BF1F5D2" w14:textId="055AE0FC" w:rsidR="00022C37" w:rsidRPr="006E3B12" w:rsidRDefault="00B57BB4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12">
        <w:rPr>
          <w:rFonts w:ascii="Times New Roman" w:hAnsi="Times New Roman" w:cs="Times New Roman"/>
          <w:b/>
          <w:sz w:val="24"/>
          <w:szCs w:val="24"/>
        </w:rPr>
        <w:t>Ц</w:t>
      </w:r>
      <w:r w:rsidR="00022C37" w:rsidRPr="006E3B12">
        <w:rPr>
          <w:rFonts w:ascii="Times New Roman" w:hAnsi="Times New Roman" w:cs="Times New Roman"/>
          <w:b/>
          <w:sz w:val="24"/>
          <w:szCs w:val="24"/>
        </w:rPr>
        <w:t>ели и задачи проекта</w:t>
      </w:r>
      <w:r w:rsidR="00877E2F" w:rsidRPr="006E3B12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09326D32" w14:textId="7FFCF348" w:rsidR="00022C37" w:rsidRPr="00022C37" w:rsidRDefault="006E3B12" w:rsidP="00F23B39">
      <w:pPr>
        <w:pStyle w:val="a7"/>
        <w:numPr>
          <w:ilvl w:val="0"/>
          <w:numId w:val="11"/>
        </w:numPr>
        <w:tabs>
          <w:tab w:val="left" w:pos="851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BB4">
        <w:rPr>
          <w:rFonts w:ascii="Times New Roman" w:hAnsi="Times New Roman" w:cs="Times New Roman"/>
          <w:b/>
          <w:sz w:val="24"/>
          <w:szCs w:val="24"/>
        </w:rPr>
        <w:t>П</w:t>
      </w:r>
      <w:r w:rsidR="00022C37" w:rsidRPr="00022C37">
        <w:rPr>
          <w:rFonts w:ascii="Times New Roman" w:hAnsi="Times New Roman" w:cs="Times New Roman"/>
          <w:b/>
          <w:sz w:val="24"/>
          <w:szCs w:val="24"/>
        </w:rPr>
        <w:t>остановка проблемы, актуальность</w:t>
      </w:r>
      <w:r w:rsidR="00877E2F" w:rsidRPr="00022C3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06460E59" w14:textId="0A75DA19" w:rsidR="00022C37" w:rsidRPr="00022C37" w:rsidRDefault="006E3B12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BB4">
        <w:rPr>
          <w:rFonts w:ascii="Times New Roman" w:hAnsi="Times New Roman" w:cs="Times New Roman"/>
          <w:b/>
          <w:sz w:val="24"/>
          <w:szCs w:val="24"/>
        </w:rPr>
        <w:t>К</w:t>
      </w:r>
      <w:r w:rsidR="00022C37" w:rsidRPr="00022C37">
        <w:rPr>
          <w:rFonts w:ascii="Times New Roman" w:hAnsi="Times New Roman" w:cs="Times New Roman"/>
          <w:b/>
          <w:sz w:val="24"/>
          <w:szCs w:val="24"/>
        </w:rPr>
        <w:t>раткое содержание проекта</w:t>
      </w:r>
      <w:r w:rsidR="00877E2F" w:rsidRPr="00022C3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26C2715B" w14:textId="663CAD8C" w:rsidR="00022C37" w:rsidRPr="00022C37" w:rsidRDefault="006E3B12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</w:t>
      </w:r>
      <w:r w:rsidR="00B57BB4">
        <w:rPr>
          <w:rFonts w:ascii="Times New Roman" w:hAnsi="Times New Roman" w:cs="Times New Roman"/>
          <w:b/>
          <w:szCs w:val="16"/>
        </w:rPr>
        <w:t>М</w:t>
      </w:r>
      <w:r w:rsidR="00022C37" w:rsidRPr="00022C37">
        <w:rPr>
          <w:rFonts w:ascii="Times New Roman" w:hAnsi="Times New Roman" w:cs="Times New Roman"/>
          <w:b/>
          <w:szCs w:val="16"/>
        </w:rPr>
        <w:t>еханизмы реализации проекта</w:t>
      </w:r>
      <w:r w:rsidR="00022C37">
        <w:rPr>
          <w:rFonts w:ascii="Times New Roman" w:hAnsi="Times New Roman" w:cs="Times New Roman"/>
          <w:b/>
          <w:szCs w:val="16"/>
        </w:rPr>
        <w:t>;</w:t>
      </w:r>
    </w:p>
    <w:p w14:paraId="0C836FD3" w14:textId="40DAC41A" w:rsidR="00022C37" w:rsidRPr="00022C37" w:rsidRDefault="006E3B12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</w:t>
      </w:r>
      <w:r w:rsidR="00B57BB4">
        <w:rPr>
          <w:rFonts w:ascii="Times New Roman" w:hAnsi="Times New Roman" w:cs="Times New Roman"/>
          <w:b/>
          <w:szCs w:val="16"/>
        </w:rPr>
        <w:t>К</w:t>
      </w:r>
      <w:r w:rsidR="00022C37" w:rsidRPr="00022C37">
        <w:rPr>
          <w:rFonts w:ascii="Times New Roman" w:hAnsi="Times New Roman" w:cs="Times New Roman"/>
          <w:b/>
          <w:szCs w:val="16"/>
        </w:rPr>
        <w:t>адровое обеспечение проекта</w:t>
      </w:r>
      <w:r w:rsidR="00022C37">
        <w:rPr>
          <w:rFonts w:ascii="Times New Roman" w:hAnsi="Times New Roman" w:cs="Times New Roman"/>
          <w:b/>
          <w:szCs w:val="16"/>
        </w:rPr>
        <w:t>;</w:t>
      </w:r>
    </w:p>
    <w:p w14:paraId="2965BB3C" w14:textId="23A1F708" w:rsidR="00022C37" w:rsidRPr="00022C37" w:rsidRDefault="00B57BB4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Р</w:t>
      </w:r>
      <w:r w:rsidR="00022C37" w:rsidRPr="00022C37">
        <w:rPr>
          <w:rFonts w:ascii="Times New Roman" w:hAnsi="Times New Roman" w:cs="Times New Roman"/>
          <w:b/>
          <w:szCs w:val="16"/>
        </w:rPr>
        <w:t>есурсное обеспечение проекта</w:t>
      </w:r>
      <w:r w:rsidR="00022C37">
        <w:rPr>
          <w:rFonts w:ascii="Times New Roman" w:hAnsi="Times New Roman" w:cs="Times New Roman"/>
          <w:b/>
          <w:szCs w:val="16"/>
        </w:rPr>
        <w:t>;</w:t>
      </w:r>
    </w:p>
    <w:p w14:paraId="3ECCAE82" w14:textId="178EC2BA" w:rsidR="00022C37" w:rsidRPr="00022C37" w:rsidRDefault="00B57BB4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Ф</w:t>
      </w:r>
      <w:r w:rsidR="00022C37" w:rsidRPr="00022C37">
        <w:rPr>
          <w:rFonts w:ascii="Times New Roman" w:hAnsi="Times New Roman" w:cs="Times New Roman"/>
          <w:b/>
          <w:szCs w:val="16"/>
        </w:rPr>
        <w:t>инансовая уст</w:t>
      </w:r>
      <w:r w:rsidR="00022C37">
        <w:rPr>
          <w:rFonts w:ascii="Times New Roman" w:hAnsi="Times New Roman" w:cs="Times New Roman"/>
          <w:b/>
          <w:szCs w:val="16"/>
        </w:rPr>
        <w:t>ойчивость и окупаемость проекта;</w:t>
      </w:r>
    </w:p>
    <w:p w14:paraId="5B627048" w14:textId="39A21A23" w:rsidR="006E3B12" w:rsidRPr="006E3B12" w:rsidRDefault="00B57BB4" w:rsidP="00F23B39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Cs w:val="16"/>
        </w:rPr>
        <w:t>С</w:t>
      </w:r>
      <w:r w:rsidR="00022C37" w:rsidRPr="00022C37">
        <w:rPr>
          <w:rFonts w:ascii="Times New Roman" w:hAnsi="Times New Roman" w:cs="Times New Roman"/>
          <w:b/>
          <w:szCs w:val="16"/>
        </w:rPr>
        <w:t>роки выполнения проекта</w:t>
      </w:r>
      <w:r w:rsidR="00022C37">
        <w:rPr>
          <w:rFonts w:ascii="Times New Roman" w:hAnsi="Times New Roman" w:cs="Times New Roman"/>
          <w:b/>
          <w:szCs w:val="16"/>
        </w:rPr>
        <w:t>;</w:t>
      </w:r>
    </w:p>
    <w:p w14:paraId="129C040C" w14:textId="764919F7" w:rsidR="006E3B12" w:rsidRPr="00022C37" w:rsidRDefault="006E3B12" w:rsidP="00F23B39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12">
        <w:rPr>
          <w:rFonts w:ascii="Times New Roman" w:hAnsi="Times New Roman" w:cs="Times New Roman"/>
          <w:b/>
          <w:sz w:val="24"/>
          <w:szCs w:val="24"/>
        </w:rPr>
        <w:t>Выводы</w:t>
      </w:r>
      <w:r w:rsidRPr="00022C37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0653FB08" w14:textId="1BCFAB59" w:rsidR="006E3B12" w:rsidRDefault="006E3B12" w:rsidP="00F23B39">
      <w:pPr>
        <w:pStyle w:val="a7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1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F23B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91943F" w14:textId="77777777" w:rsidR="006E3B12" w:rsidRDefault="006E3B12" w:rsidP="006E3B12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16"/>
        </w:rPr>
      </w:pPr>
    </w:p>
    <w:p w14:paraId="26B75A33" w14:textId="74528E96" w:rsidR="00877E2F" w:rsidRPr="00877E2F" w:rsidRDefault="00877E2F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E2F">
        <w:rPr>
          <w:rFonts w:ascii="Times New Roman" w:hAnsi="Times New Roman" w:cs="Times New Roman"/>
          <w:b/>
          <w:sz w:val="24"/>
          <w:szCs w:val="24"/>
        </w:rPr>
        <w:t xml:space="preserve">Наличие списка литературы обязательно. </w:t>
      </w:r>
      <w:r w:rsidRPr="00877E2F">
        <w:rPr>
          <w:rFonts w:ascii="Times New Roman" w:hAnsi="Times New Roman" w:cs="Times New Roman"/>
          <w:sz w:val="24"/>
          <w:szCs w:val="24"/>
        </w:rPr>
        <w:t xml:space="preserve">Библиографический список в конце статьи называется </w:t>
      </w:r>
      <w:r w:rsidRPr="00877E2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877E2F">
        <w:rPr>
          <w:rFonts w:ascii="Times New Roman" w:hAnsi="Times New Roman" w:cs="Times New Roman"/>
          <w:sz w:val="24"/>
          <w:szCs w:val="24"/>
        </w:rPr>
        <w:t xml:space="preserve"> и оформляется в полном соответствии </w:t>
      </w:r>
      <w:r w:rsidRPr="00877E2F">
        <w:rPr>
          <w:rFonts w:ascii="Times New Roman" w:hAnsi="Times New Roman" w:cs="Times New Roman"/>
          <w:sz w:val="24"/>
          <w:szCs w:val="24"/>
        </w:rPr>
        <w:br/>
        <w:t xml:space="preserve">с ГОСТ Р 7.0.100-2018 (в списке не более 5 источников, </w:t>
      </w:r>
      <w:proofErr w:type="spellStart"/>
      <w:r w:rsidRPr="00877E2F">
        <w:rPr>
          <w:rFonts w:ascii="Times New Roman" w:hAnsi="Times New Roman" w:cs="Times New Roman"/>
          <w:sz w:val="24"/>
          <w:szCs w:val="24"/>
        </w:rPr>
        <w:t>самоцитирование</w:t>
      </w:r>
      <w:proofErr w:type="spellEnd"/>
      <w:r w:rsidRPr="00877E2F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Pr="00877E2F">
        <w:rPr>
          <w:rFonts w:ascii="Times New Roman" w:hAnsi="Times New Roman" w:cs="Times New Roman"/>
          <w:sz w:val="24"/>
          <w:szCs w:val="24"/>
        </w:rPr>
        <w:br/>
        <w:t>1 источника, не более 1 источника на публикацию научного руководителя). Ссылки на литературу в тексте приводятся цифрами, соответствующими номеру автора в библиографичес</w:t>
      </w:r>
      <w:r w:rsidR="00DD5CD1">
        <w:rPr>
          <w:rFonts w:ascii="Times New Roman" w:hAnsi="Times New Roman" w:cs="Times New Roman"/>
          <w:sz w:val="24"/>
          <w:szCs w:val="24"/>
        </w:rPr>
        <w:t>ком списке в квадратных скобках.</w:t>
      </w:r>
    </w:p>
    <w:p w14:paraId="7D2EB7A4" w14:textId="77777777" w:rsidR="00877E2F" w:rsidRPr="00877E2F" w:rsidRDefault="00877E2F" w:rsidP="00877E2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47F8D5" w14:textId="77777777" w:rsidR="00877E2F" w:rsidRPr="00877E2F" w:rsidRDefault="00877E2F" w:rsidP="007B1A8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539F8" wp14:editId="08AD975E">
                <wp:simplePos x="0" y="0"/>
                <wp:positionH relativeFrom="column">
                  <wp:posOffset>26060</wp:posOffset>
                </wp:positionH>
                <wp:positionV relativeFrom="paragraph">
                  <wp:posOffset>1346</wp:posOffset>
                </wp:positionV>
                <wp:extent cx="6122823" cy="0"/>
                <wp:effectExtent l="0" t="0" r="114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8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13EEE8" id="Прямая соединительная линия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.1pt" to="484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"/>
            </w:pict>
          </mc:Fallback>
        </mc:AlternateContent>
      </w:r>
    </w:p>
    <w:p w14:paraId="5821A65F" w14:textId="6215B930" w:rsidR="00877E2F" w:rsidRPr="00022C37" w:rsidRDefault="00DD5CD1" w:rsidP="0002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C37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22C37">
        <w:rPr>
          <w:rFonts w:ascii="Times New Roman" w:hAnsi="Times New Roman" w:cs="Times New Roman"/>
          <w:sz w:val="24"/>
          <w:szCs w:val="24"/>
        </w:rPr>
        <w:t>Автор несет полную ответственность за содержание материалов</w:t>
      </w:r>
    </w:p>
    <w:p w14:paraId="69A1B1A6" w14:textId="3FC218B6" w:rsidR="00877E2F" w:rsidRPr="00022C37" w:rsidRDefault="00DD5CD1" w:rsidP="00022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C37">
        <w:rPr>
          <w:rFonts w:ascii="Times New Roman" w:hAnsi="Times New Roman" w:cs="Times New Roman"/>
          <w:sz w:val="24"/>
          <w:szCs w:val="24"/>
        </w:rPr>
        <w:t>-</w:t>
      </w:r>
      <w:r w:rsidR="00877E2F" w:rsidRPr="00022C37">
        <w:rPr>
          <w:rFonts w:ascii="Times New Roman" w:hAnsi="Times New Roman" w:cs="Times New Roman"/>
          <w:sz w:val="24"/>
          <w:szCs w:val="24"/>
        </w:rPr>
        <w:t xml:space="preserve"> </w:t>
      </w:r>
      <w:r w:rsidR="00022C37">
        <w:rPr>
          <w:rFonts w:ascii="Times New Roman" w:hAnsi="Times New Roman" w:cs="Times New Roman"/>
          <w:sz w:val="24"/>
          <w:szCs w:val="24"/>
        </w:rPr>
        <w:t>П</w:t>
      </w:r>
      <w:r w:rsidRPr="00022C37">
        <w:rPr>
          <w:rFonts w:ascii="Times New Roman" w:hAnsi="Times New Roman" w:cs="Times New Roman"/>
          <w:sz w:val="24"/>
          <w:szCs w:val="24"/>
        </w:rPr>
        <w:t>роцент оригинальности материала должен быть не менее 60 %</w:t>
      </w:r>
    </w:p>
    <w:sectPr w:rsidR="00877E2F" w:rsidRPr="00022C37" w:rsidSect="001B6F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CA18" w14:textId="77777777" w:rsidR="00940C87" w:rsidRDefault="00940C87" w:rsidP="00C1044F">
      <w:pPr>
        <w:spacing w:after="0" w:line="240" w:lineRule="auto"/>
      </w:pPr>
      <w:r>
        <w:separator/>
      </w:r>
    </w:p>
  </w:endnote>
  <w:endnote w:type="continuationSeparator" w:id="0">
    <w:p w14:paraId="0BBDB79D" w14:textId="77777777" w:rsidR="00940C87" w:rsidRDefault="00940C87" w:rsidP="00C1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2E3D" w14:textId="77777777" w:rsidR="00940C87" w:rsidRDefault="00940C87" w:rsidP="00C1044F">
      <w:pPr>
        <w:spacing w:after="0" w:line="240" w:lineRule="auto"/>
      </w:pPr>
      <w:r>
        <w:separator/>
      </w:r>
    </w:p>
  </w:footnote>
  <w:footnote w:type="continuationSeparator" w:id="0">
    <w:p w14:paraId="02C16D9A" w14:textId="77777777" w:rsidR="00940C87" w:rsidRDefault="00940C87" w:rsidP="00C10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3942"/>
    <w:multiLevelType w:val="hybridMultilevel"/>
    <w:tmpl w:val="2BFE27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63E6472"/>
    <w:multiLevelType w:val="hybridMultilevel"/>
    <w:tmpl w:val="FBA23B92"/>
    <w:lvl w:ilvl="0" w:tplc="8C262B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220FA"/>
    <w:multiLevelType w:val="hybridMultilevel"/>
    <w:tmpl w:val="A788AC64"/>
    <w:lvl w:ilvl="0" w:tplc="407436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86B21E6"/>
    <w:multiLevelType w:val="hybridMultilevel"/>
    <w:tmpl w:val="FBA23B92"/>
    <w:lvl w:ilvl="0" w:tplc="8C262B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BA0C59"/>
    <w:multiLevelType w:val="hybridMultilevel"/>
    <w:tmpl w:val="C1D6D822"/>
    <w:lvl w:ilvl="0" w:tplc="40743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FC285A"/>
    <w:multiLevelType w:val="hybridMultilevel"/>
    <w:tmpl w:val="A12233DC"/>
    <w:lvl w:ilvl="0" w:tplc="D8306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D668F5"/>
    <w:multiLevelType w:val="hybridMultilevel"/>
    <w:tmpl w:val="7578E5DE"/>
    <w:lvl w:ilvl="0" w:tplc="D83064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757E5C"/>
    <w:multiLevelType w:val="hybridMultilevel"/>
    <w:tmpl w:val="1D603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C251A9"/>
    <w:multiLevelType w:val="hybridMultilevel"/>
    <w:tmpl w:val="340C400A"/>
    <w:lvl w:ilvl="0" w:tplc="40743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130FB"/>
    <w:multiLevelType w:val="hybridMultilevel"/>
    <w:tmpl w:val="94B8EA7E"/>
    <w:lvl w:ilvl="0" w:tplc="D8306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8EF"/>
    <w:rsid w:val="00022C37"/>
    <w:rsid w:val="00046D45"/>
    <w:rsid w:val="00054A36"/>
    <w:rsid w:val="00065E3D"/>
    <w:rsid w:val="00083FE9"/>
    <w:rsid w:val="000955DE"/>
    <w:rsid w:val="000B15A8"/>
    <w:rsid w:val="000C6B11"/>
    <w:rsid w:val="000E6332"/>
    <w:rsid w:val="001048F2"/>
    <w:rsid w:val="001400D8"/>
    <w:rsid w:val="00162697"/>
    <w:rsid w:val="00187704"/>
    <w:rsid w:val="001912A8"/>
    <w:rsid w:val="001B6F08"/>
    <w:rsid w:val="001F3EAB"/>
    <w:rsid w:val="001F65B5"/>
    <w:rsid w:val="00201126"/>
    <w:rsid w:val="00201CBA"/>
    <w:rsid w:val="00210727"/>
    <w:rsid w:val="00282553"/>
    <w:rsid w:val="0028697D"/>
    <w:rsid w:val="00294F5B"/>
    <w:rsid w:val="002C6BAC"/>
    <w:rsid w:val="002D1510"/>
    <w:rsid w:val="002E0D51"/>
    <w:rsid w:val="002E1A42"/>
    <w:rsid w:val="002E6E23"/>
    <w:rsid w:val="00317061"/>
    <w:rsid w:val="0032659D"/>
    <w:rsid w:val="00353B3B"/>
    <w:rsid w:val="0036009D"/>
    <w:rsid w:val="0036228B"/>
    <w:rsid w:val="00375542"/>
    <w:rsid w:val="003A6ABF"/>
    <w:rsid w:val="003B6F8B"/>
    <w:rsid w:val="00407233"/>
    <w:rsid w:val="00421F11"/>
    <w:rsid w:val="00472BCC"/>
    <w:rsid w:val="00472D86"/>
    <w:rsid w:val="00495C60"/>
    <w:rsid w:val="00496808"/>
    <w:rsid w:val="004B2618"/>
    <w:rsid w:val="0050314A"/>
    <w:rsid w:val="00554F6D"/>
    <w:rsid w:val="00587E68"/>
    <w:rsid w:val="005A39B5"/>
    <w:rsid w:val="005B7A53"/>
    <w:rsid w:val="005D4C45"/>
    <w:rsid w:val="00614093"/>
    <w:rsid w:val="006241A6"/>
    <w:rsid w:val="006272D8"/>
    <w:rsid w:val="006404A3"/>
    <w:rsid w:val="0064403E"/>
    <w:rsid w:val="00646A87"/>
    <w:rsid w:val="0064734E"/>
    <w:rsid w:val="00647380"/>
    <w:rsid w:val="00680759"/>
    <w:rsid w:val="0069794C"/>
    <w:rsid w:val="006D4515"/>
    <w:rsid w:val="006E3B12"/>
    <w:rsid w:val="006F1916"/>
    <w:rsid w:val="006F3D42"/>
    <w:rsid w:val="00701B6A"/>
    <w:rsid w:val="0071033A"/>
    <w:rsid w:val="0071389C"/>
    <w:rsid w:val="0075205F"/>
    <w:rsid w:val="00752A95"/>
    <w:rsid w:val="007668EF"/>
    <w:rsid w:val="00787663"/>
    <w:rsid w:val="00787CAE"/>
    <w:rsid w:val="0079040D"/>
    <w:rsid w:val="007B04A4"/>
    <w:rsid w:val="007B1A8E"/>
    <w:rsid w:val="007B2053"/>
    <w:rsid w:val="007E6131"/>
    <w:rsid w:val="0080742B"/>
    <w:rsid w:val="00865521"/>
    <w:rsid w:val="00873E3E"/>
    <w:rsid w:val="00877E2F"/>
    <w:rsid w:val="0089477B"/>
    <w:rsid w:val="00895D02"/>
    <w:rsid w:val="008A16C3"/>
    <w:rsid w:val="008A4E84"/>
    <w:rsid w:val="008B3167"/>
    <w:rsid w:val="008B537E"/>
    <w:rsid w:val="008B7484"/>
    <w:rsid w:val="008E1F8F"/>
    <w:rsid w:val="008F423E"/>
    <w:rsid w:val="0090769D"/>
    <w:rsid w:val="0090798A"/>
    <w:rsid w:val="00930B42"/>
    <w:rsid w:val="00932CB1"/>
    <w:rsid w:val="00940C87"/>
    <w:rsid w:val="00943BEA"/>
    <w:rsid w:val="00974065"/>
    <w:rsid w:val="0099149F"/>
    <w:rsid w:val="009B2541"/>
    <w:rsid w:val="009C126D"/>
    <w:rsid w:val="009D3AE9"/>
    <w:rsid w:val="009D3CBB"/>
    <w:rsid w:val="009D4C35"/>
    <w:rsid w:val="009E7B8A"/>
    <w:rsid w:val="00A022D2"/>
    <w:rsid w:val="00A17232"/>
    <w:rsid w:val="00A76A24"/>
    <w:rsid w:val="00A9013E"/>
    <w:rsid w:val="00AC3EFA"/>
    <w:rsid w:val="00AE70FE"/>
    <w:rsid w:val="00B304AA"/>
    <w:rsid w:val="00B411E8"/>
    <w:rsid w:val="00B47A26"/>
    <w:rsid w:val="00B5247E"/>
    <w:rsid w:val="00B57BB4"/>
    <w:rsid w:val="00B70BDD"/>
    <w:rsid w:val="00B70D10"/>
    <w:rsid w:val="00B84C90"/>
    <w:rsid w:val="00B8637C"/>
    <w:rsid w:val="00B96FEA"/>
    <w:rsid w:val="00BB5A01"/>
    <w:rsid w:val="00C1044F"/>
    <w:rsid w:val="00C6137D"/>
    <w:rsid w:val="00C86650"/>
    <w:rsid w:val="00C86BF7"/>
    <w:rsid w:val="00CC7AE8"/>
    <w:rsid w:val="00CD403C"/>
    <w:rsid w:val="00CE3194"/>
    <w:rsid w:val="00CF49A7"/>
    <w:rsid w:val="00CF6810"/>
    <w:rsid w:val="00D15ABB"/>
    <w:rsid w:val="00D2461F"/>
    <w:rsid w:val="00D41F0E"/>
    <w:rsid w:val="00D46D7C"/>
    <w:rsid w:val="00D5396A"/>
    <w:rsid w:val="00D83121"/>
    <w:rsid w:val="00DA3D43"/>
    <w:rsid w:val="00DD4CAF"/>
    <w:rsid w:val="00DD5CD1"/>
    <w:rsid w:val="00DD619A"/>
    <w:rsid w:val="00DE149A"/>
    <w:rsid w:val="00DF0B44"/>
    <w:rsid w:val="00DF4F01"/>
    <w:rsid w:val="00DF685C"/>
    <w:rsid w:val="00E00A8D"/>
    <w:rsid w:val="00E52D13"/>
    <w:rsid w:val="00ED3D2C"/>
    <w:rsid w:val="00EE2D52"/>
    <w:rsid w:val="00F02F11"/>
    <w:rsid w:val="00F04073"/>
    <w:rsid w:val="00F23B39"/>
    <w:rsid w:val="00F74EA3"/>
    <w:rsid w:val="00F85973"/>
    <w:rsid w:val="00F94617"/>
    <w:rsid w:val="00F97176"/>
    <w:rsid w:val="00FA3456"/>
    <w:rsid w:val="00FB096A"/>
    <w:rsid w:val="00FD1572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5B6B"/>
  <w15:docId w15:val="{D223C7A0-7F99-4F18-B078-F229DC4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2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10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4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44F"/>
    <w:rPr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C1044F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1044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1044F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C1044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1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44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B2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FEF6-3F6A-4BCD-8F47-8D7A74D6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Хадиева Наиля Ильнуровна</dc:creator>
  <cp:lastModifiedBy>User</cp:lastModifiedBy>
  <cp:revision>4</cp:revision>
  <cp:lastPrinted>2022-10-31T06:46:00Z</cp:lastPrinted>
  <dcterms:created xsi:type="dcterms:W3CDTF">2024-02-14T14:11:00Z</dcterms:created>
  <dcterms:modified xsi:type="dcterms:W3CDTF">2024-03-05T13:44:00Z</dcterms:modified>
</cp:coreProperties>
</file>